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A69" w:rsidRDefault="00F40A69" w:rsidP="004E50E8">
      <w:pPr>
        <w:jc w:val="center"/>
        <w:rPr>
          <w:b/>
          <w:sz w:val="24"/>
          <w:szCs w:val="24"/>
          <w:lang w:eastAsia="uk-UA"/>
        </w:rPr>
      </w:pPr>
    </w:p>
    <w:p w:rsidR="004E50E8" w:rsidRPr="00DF1343" w:rsidRDefault="004E50E8" w:rsidP="004E50E8">
      <w:pPr>
        <w:jc w:val="center"/>
        <w:rPr>
          <w:b/>
          <w:sz w:val="24"/>
          <w:szCs w:val="24"/>
          <w:lang w:val="uk-UA" w:eastAsia="uk-UA"/>
        </w:rPr>
      </w:pPr>
      <w:r w:rsidRPr="00DF1343">
        <w:rPr>
          <w:b/>
          <w:sz w:val="24"/>
          <w:szCs w:val="24"/>
          <w:lang w:eastAsia="uk-UA"/>
        </w:rPr>
        <w:t>УМОВИ</w:t>
      </w:r>
    </w:p>
    <w:p w:rsidR="004E50E8" w:rsidRPr="00DF1343" w:rsidRDefault="004E50E8" w:rsidP="004E50E8">
      <w:pPr>
        <w:jc w:val="center"/>
        <w:rPr>
          <w:sz w:val="24"/>
          <w:szCs w:val="24"/>
          <w:lang w:val="uk-UA" w:eastAsia="uk-UA"/>
        </w:rPr>
      </w:pPr>
      <w:r w:rsidRPr="00DF1343">
        <w:rPr>
          <w:sz w:val="24"/>
          <w:szCs w:val="24"/>
          <w:lang w:val="uk-UA" w:eastAsia="uk-UA"/>
        </w:rPr>
        <w:t>проведення конкурсу на заміщення вакантної посади категорії «В»</w:t>
      </w:r>
    </w:p>
    <w:p w:rsidR="004E50E8" w:rsidRPr="00DF1343" w:rsidRDefault="004E50E8" w:rsidP="004E50E8">
      <w:pPr>
        <w:jc w:val="center"/>
        <w:rPr>
          <w:bCs/>
          <w:sz w:val="24"/>
          <w:szCs w:val="24"/>
          <w:lang w:val="uk-UA" w:eastAsia="uk-UA"/>
        </w:rPr>
      </w:pPr>
      <w:r w:rsidRPr="00DF1343">
        <w:rPr>
          <w:bCs/>
          <w:sz w:val="24"/>
          <w:szCs w:val="24"/>
          <w:lang w:val="uk-UA" w:eastAsia="uk-UA"/>
        </w:rPr>
        <w:t xml:space="preserve">головного спеціаліста </w:t>
      </w:r>
      <w:r w:rsidR="00230FF4" w:rsidRPr="00DF1343">
        <w:rPr>
          <w:bCs/>
          <w:sz w:val="24"/>
          <w:szCs w:val="24"/>
          <w:lang w:val="uk-UA" w:eastAsia="uk-UA"/>
        </w:rPr>
        <w:t xml:space="preserve">організаційної роботи, забезпечення діяльності обласної комісії ТЕБ та НС та державного нагляду у сфері </w:t>
      </w:r>
      <w:r w:rsidR="00F40A69">
        <w:rPr>
          <w:bCs/>
          <w:sz w:val="24"/>
          <w:szCs w:val="24"/>
          <w:lang w:val="uk-UA" w:eastAsia="uk-UA"/>
        </w:rPr>
        <w:t>ЦЗ</w:t>
      </w:r>
      <w:r w:rsidRPr="00DF1343">
        <w:rPr>
          <w:bCs/>
          <w:sz w:val="24"/>
          <w:szCs w:val="24"/>
          <w:lang w:val="uk-UA" w:eastAsia="uk-UA"/>
        </w:rPr>
        <w:t xml:space="preserve"> департаменту з питань цивільного захисту, мобілізаційної та оборонної роботи Донецької обласної державної адміністрації</w:t>
      </w:r>
    </w:p>
    <w:p w:rsidR="004E50E8" w:rsidRPr="00DF1343" w:rsidRDefault="004E50E8" w:rsidP="004E50E8">
      <w:pPr>
        <w:jc w:val="center"/>
        <w:rPr>
          <w:bCs/>
          <w:sz w:val="24"/>
          <w:szCs w:val="24"/>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4"/>
        <w:gridCol w:w="5684"/>
      </w:tblGrid>
      <w:tr w:rsidR="004E50E8" w:rsidRPr="00DF1343" w:rsidTr="004E50E8">
        <w:tc>
          <w:tcPr>
            <w:tcW w:w="966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E50E8" w:rsidRPr="00DF1343" w:rsidRDefault="004E50E8">
            <w:pPr>
              <w:spacing w:before="100" w:beforeAutospacing="1" w:after="100" w:afterAutospacing="1"/>
              <w:jc w:val="center"/>
              <w:rPr>
                <w:sz w:val="24"/>
                <w:szCs w:val="24"/>
                <w:lang w:val="uk-UA" w:eastAsia="uk-UA"/>
              </w:rPr>
            </w:pPr>
            <w:r w:rsidRPr="00DF1343">
              <w:rPr>
                <w:sz w:val="24"/>
                <w:szCs w:val="24"/>
                <w:lang w:val="uk-UA" w:eastAsia="uk-UA"/>
              </w:rPr>
              <w:t>Загальні умови</w:t>
            </w:r>
          </w:p>
        </w:tc>
      </w:tr>
      <w:tr w:rsidR="004E50E8" w:rsidRPr="00DF1343" w:rsidTr="005C50FB">
        <w:tc>
          <w:tcPr>
            <w:tcW w:w="3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rsidP="005C50FB">
            <w:pPr>
              <w:rPr>
                <w:sz w:val="24"/>
                <w:szCs w:val="24"/>
                <w:lang w:val="uk-UA" w:eastAsia="uk-UA"/>
              </w:rPr>
            </w:pPr>
            <w:r w:rsidRPr="00DF1343">
              <w:rPr>
                <w:sz w:val="24"/>
                <w:szCs w:val="24"/>
                <w:lang w:val="uk-UA" w:eastAsia="uk-UA"/>
              </w:rPr>
              <w:t>Посадові обов’язки</w:t>
            </w:r>
          </w:p>
        </w:tc>
        <w:tc>
          <w:tcPr>
            <w:tcW w:w="5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30FF4" w:rsidRPr="00DF1343" w:rsidRDefault="00230FF4" w:rsidP="00230FF4">
            <w:pPr>
              <w:jc w:val="both"/>
              <w:rPr>
                <w:spacing w:val="-4"/>
                <w:sz w:val="24"/>
                <w:szCs w:val="24"/>
                <w:lang w:val="uk-UA"/>
              </w:rPr>
            </w:pPr>
            <w:bookmarkStart w:id="0" w:name="n74"/>
            <w:bookmarkStart w:id="1" w:name="n73"/>
            <w:bookmarkStart w:id="2" w:name="n66"/>
            <w:bookmarkEnd w:id="0"/>
            <w:bookmarkEnd w:id="1"/>
            <w:bookmarkEnd w:id="2"/>
            <w:r w:rsidRPr="00DF1343">
              <w:rPr>
                <w:spacing w:val="-4"/>
                <w:sz w:val="24"/>
                <w:szCs w:val="24"/>
                <w:lang w:val="uk-UA"/>
              </w:rPr>
              <w:t>Бере участь у межах своїх повноважень у:</w:t>
            </w:r>
          </w:p>
          <w:p w:rsidR="00230FF4" w:rsidRPr="00DF1343" w:rsidRDefault="00230FF4" w:rsidP="00230FF4">
            <w:pPr>
              <w:jc w:val="both"/>
              <w:rPr>
                <w:spacing w:val="-4"/>
                <w:sz w:val="24"/>
                <w:szCs w:val="24"/>
                <w:lang w:val="uk-UA"/>
              </w:rPr>
            </w:pPr>
            <w:r w:rsidRPr="00DF1343">
              <w:rPr>
                <w:spacing w:val="-4"/>
                <w:sz w:val="24"/>
                <w:szCs w:val="24"/>
                <w:lang w:val="uk-UA"/>
              </w:rPr>
              <w:t>1. Зборі, аналізі та узагальненні інформації структурних підрозділів Департаменту, облдержадміністрації, територіальних підрозділів центральних органів виконавчої влади, установ, підприємств та організацій, місцевих органів виконавчої влади та органів місцевого самоврядування для формування плану роботи обласної комісії з питань ТЕБ та НС (далі - Комісія) та пропозицій в план роботи Державної комісії з питань ТЕБ та НС на рік.</w:t>
            </w:r>
          </w:p>
          <w:p w:rsidR="00230FF4" w:rsidRPr="00DF1343" w:rsidRDefault="00230FF4" w:rsidP="00230FF4">
            <w:pPr>
              <w:jc w:val="both"/>
              <w:rPr>
                <w:spacing w:val="-4"/>
                <w:sz w:val="24"/>
                <w:szCs w:val="24"/>
                <w:lang w:val="uk-UA"/>
              </w:rPr>
            </w:pPr>
            <w:r w:rsidRPr="00DF1343">
              <w:rPr>
                <w:spacing w:val="-4"/>
                <w:sz w:val="24"/>
                <w:szCs w:val="24"/>
                <w:lang w:val="uk-UA"/>
              </w:rPr>
              <w:t>2. Підготовці засідань Комісії.</w:t>
            </w:r>
          </w:p>
          <w:p w:rsidR="00230FF4" w:rsidRPr="00DF1343" w:rsidRDefault="00230FF4" w:rsidP="00230FF4">
            <w:pPr>
              <w:jc w:val="both"/>
              <w:rPr>
                <w:spacing w:val="-4"/>
                <w:sz w:val="24"/>
                <w:szCs w:val="24"/>
                <w:lang w:val="uk-UA"/>
              </w:rPr>
            </w:pPr>
            <w:r w:rsidRPr="00DF1343">
              <w:rPr>
                <w:spacing w:val="-4"/>
                <w:sz w:val="24"/>
                <w:szCs w:val="24"/>
                <w:lang w:val="uk-UA"/>
              </w:rPr>
              <w:t>3. Здійсненні контролю за виконанням протокольних рішень Державної та обласної комісій з питань ТЕБ та НС.</w:t>
            </w:r>
          </w:p>
          <w:p w:rsidR="00230FF4" w:rsidRPr="00DF1343" w:rsidRDefault="00230FF4" w:rsidP="00230FF4">
            <w:pPr>
              <w:jc w:val="both"/>
              <w:rPr>
                <w:spacing w:val="-4"/>
                <w:sz w:val="24"/>
                <w:szCs w:val="24"/>
                <w:lang w:val="uk-UA"/>
              </w:rPr>
            </w:pPr>
            <w:r w:rsidRPr="00DF1343">
              <w:rPr>
                <w:spacing w:val="-4"/>
                <w:sz w:val="24"/>
                <w:szCs w:val="24"/>
                <w:lang w:val="uk-UA"/>
              </w:rPr>
              <w:t>4. Організації і координації роботи щодо виконання плану роботи і рішень Комісії, контролі їх виконання.</w:t>
            </w:r>
          </w:p>
          <w:p w:rsidR="00230FF4" w:rsidRPr="00DF1343" w:rsidRDefault="00230FF4" w:rsidP="00230FF4">
            <w:pPr>
              <w:jc w:val="both"/>
              <w:rPr>
                <w:spacing w:val="-4"/>
                <w:sz w:val="24"/>
                <w:szCs w:val="24"/>
                <w:lang w:val="uk-UA"/>
              </w:rPr>
            </w:pPr>
            <w:r w:rsidRPr="00DF1343">
              <w:rPr>
                <w:spacing w:val="-4"/>
                <w:sz w:val="24"/>
                <w:szCs w:val="24"/>
                <w:lang w:val="uk-UA"/>
              </w:rPr>
              <w:t>5. Підготовці аналітичних довідок та доповідей для участі у засіданнях Державної комісії голови облдержадміністрації, керівника обласної військово-цивільної адміністрації – голови обласної комісії з питань ТЕБ та НС.</w:t>
            </w:r>
          </w:p>
          <w:p w:rsidR="00230FF4" w:rsidRPr="00DF1343" w:rsidRDefault="00230FF4" w:rsidP="00230FF4">
            <w:pPr>
              <w:jc w:val="both"/>
              <w:rPr>
                <w:spacing w:val="-4"/>
                <w:sz w:val="24"/>
                <w:szCs w:val="24"/>
                <w:lang w:val="uk-UA"/>
              </w:rPr>
            </w:pPr>
            <w:r w:rsidRPr="00DF1343">
              <w:rPr>
                <w:spacing w:val="-4"/>
                <w:sz w:val="24"/>
                <w:szCs w:val="24"/>
                <w:lang w:val="uk-UA"/>
              </w:rPr>
              <w:t>6. Розробці регіональних програм і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230FF4" w:rsidRPr="00DF1343" w:rsidRDefault="00230FF4" w:rsidP="00230FF4">
            <w:pPr>
              <w:jc w:val="both"/>
              <w:rPr>
                <w:spacing w:val="-4"/>
                <w:sz w:val="24"/>
                <w:szCs w:val="24"/>
                <w:lang w:val="uk-UA"/>
              </w:rPr>
            </w:pPr>
            <w:r w:rsidRPr="00DF1343">
              <w:rPr>
                <w:spacing w:val="-4"/>
                <w:sz w:val="24"/>
                <w:szCs w:val="24"/>
                <w:lang w:val="uk-UA"/>
              </w:rPr>
              <w:t xml:space="preserve">7. Координації діяльності структурних підрозділів з питань цивільного захисту райдержадміністрацій та органів місцевого самоврядування області, сил територіальної підсистеми єдиної державної системи цивільного захисту (ТП ЄДС ЦЗ) щодо запобігання виникненню надзвичайних ситуацій та ліквідації їх наслідків. </w:t>
            </w:r>
          </w:p>
          <w:p w:rsidR="00230FF4" w:rsidRPr="00DF1343" w:rsidRDefault="00230FF4" w:rsidP="00230FF4">
            <w:pPr>
              <w:jc w:val="both"/>
              <w:rPr>
                <w:spacing w:val="-4"/>
                <w:sz w:val="24"/>
                <w:szCs w:val="24"/>
                <w:lang w:val="uk-UA"/>
              </w:rPr>
            </w:pPr>
            <w:r w:rsidRPr="00DF1343">
              <w:rPr>
                <w:spacing w:val="-4"/>
                <w:sz w:val="24"/>
                <w:szCs w:val="24"/>
                <w:lang w:val="uk-UA"/>
              </w:rPr>
              <w:t>8. Перевірці готовності органів управління та сил територіальної підсистеми до виконання покладених на них завдань.</w:t>
            </w:r>
          </w:p>
          <w:p w:rsidR="00230FF4" w:rsidRPr="00DF1343" w:rsidRDefault="00230FF4" w:rsidP="00230FF4">
            <w:pPr>
              <w:jc w:val="both"/>
              <w:rPr>
                <w:spacing w:val="-4"/>
                <w:sz w:val="24"/>
                <w:szCs w:val="24"/>
                <w:lang w:val="uk-UA"/>
              </w:rPr>
            </w:pPr>
            <w:r w:rsidRPr="00DF1343">
              <w:rPr>
                <w:spacing w:val="-4"/>
                <w:sz w:val="24"/>
                <w:szCs w:val="24"/>
                <w:lang w:val="uk-UA"/>
              </w:rPr>
              <w:t>9. Погодженні проектів нормативно-правових актів, розроблених іншими органами виконавчої влади.</w:t>
            </w:r>
          </w:p>
          <w:p w:rsidR="00230FF4" w:rsidRPr="00DF1343" w:rsidRDefault="00230FF4" w:rsidP="00230FF4">
            <w:pPr>
              <w:jc w:val="both"/>
              <w:rPr>
                <w:spacing w:val="-4"/>
                <w:sz w:val="24"/>
                <w:szCs w:val="24"/>
                <w:lang w:val="uk-UA"/>
              </w:rPr>
            </w:pPr>
            <w:r w:rsidRPr="00DF1343">
              <w:rPr>
                <w:spacing w:val="-4"/>
                <w:sz w:val="24"/>
                <w:szCs w:val="24"/>
                <w:lang w:val="uk-UA"/>
              </w:rPr>
              <w:t>10. Розгляді в установленому законодавством порядку звернень громадян за напрямками діяльності Відділу.</w:t>
            </w:r>
          </w:p>
          <w:p w:rsidR="00230FF4" w:rsidRPr="00DF1343" w:rsidRDefault="00230FF4" w:rsidP="00230FF4">
            <w:pPr>
              <w:jc w:val="both"/>
              <w:rPr>
                <w:spacing w:val="-4"/>
                <w:sz w:val="24"/>
                <w:szCs w:val="24"/>
                <w:lang w:val="uk-UA"/>
              </w:rPr>
            </w:pPr>
            <w:r w:rsidRPr="00DF1343">
              <w:rPr>
                <w:spacing w:val="-4"/>
                <w:sz w:val="24"/>
                <w:szCs w:val="24"/>
                <w:lang w:val="uk-UA"/>
              </w:rPr>
              <w:t>11. Опрацюванні запитів і звернень народних депутатів України та депутатів відповідних місцевих рад за напрямками діяльності Відділу.</w:t>
            </w:r>
          </w:p>
          <w:p w:rsidR="005C50FB" w:rsidRPr="00DF1343" w:rsidRDefault="00230FF4" w:rsidP="00230FF4">
            <w:pPr>
              <w:jc w:val="both"/>
              <w:rPr>
                <w:spacing w:val="-4"/>
                <w:sz w:val="24"/>
                <w:szCs w:val="24"/>
                <w:lang w:val="uk-UA"/>
              </w:rPr>
            </w:pPr>
            <w:r w:rsidRPr="00DF1343">
              <w:rPr>
                <w:spacing w:val="-4"/>
                <w:sz w:val="24"/>
                <w:szCs w:val="24"/>
                <w:lang w:val="uk-UA"/>
              </w:rPr>
              <w:t xml:space="preserve">12. Організації та проведенні нарад, семінарів та інших </w:t>
            </w:r>
            <w:r w:rsidRPr="00DF1343">
              <w:rPr>
                <w:spacing w:val="-4"/>
                <w:sz w:val="24"/>
                <w:szCs w:val="24"/>
                <w:lang w:val="uk-UA"/>
              </w:rPr>
              <w:lastRenderedPageBreak/>
              <w:t>заходів і занять із працівниками Департаменту.</w:t>
            </w:r>
          </w:p>
          <w:p w:rsidR="00F40A69" w:rsidRPr="00C5164F" w:rsidRDefault="00FF2766" w:rsidP="00230FF4">
            <w:pPr>
              <w:jc w:val="both"/>
              <w:rPr>
                <w:spacing w:val="-4"/>
                <w:sz w:val="24"/>
                <w:szCs w:val="24"/>
                <w:lang w:val="uk-UA"/>
              </w:rPr>
            </w:pPr>
            <w:r w:rsidRPr="00DF1343">
              <w:rPr>
                <w:spacing w:val="-4"/>
                <w:sz w:val="24"/>
                <w:szCs w:val="24"/>
                <w:lang w:val="uk-UA"/>
              </w:rPr>
              <w:t>13. Здійснює інші функції, що випливають</w:t>
            </w:r>
            <w:r w:rsidR="00C5164F">
              <w:rPr>
                <w:spacing w:val="-4"/>
                <w:sz w:val="24"/>
                <w:szCs w:val="24"/>
                <w:lang w:val="uk-UA"/>
              </w:rPr>
              <w:t xml:space="preserve"> із покладених на нього завдань.</w:t>
            </w:r>
          </w:p>
        </w:tc>
      </w:tr>
      <w:tr w:rsidR="004E50E8" w:rsidRPr="00DF1343" w:rsidTr="009E2933">
        <w:tc>
          <w:tcPr>
            <w:tcW w:w="3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rsidP="009E2933">
            <w:pPr>
              <w:rPr>
                <w:sz w:val="24"/>
                <w:szCs w:val="24"/>
                <w:lang w:val="uk-UA" w:eastAsia="uk-UA"/>
              </w:rPr>
            </w:pPr>
            <w:r w:rsidRPr="00DF1343">
              <w:rPr>
                <w:sz w:val="24"/>
                <w:szCs w:val="24"/>
                <w:lang w:val="uk-UA" w:eastAsia="uk-UA"/>
              </w:rPr>
              <w:lastRenderedPageBreak/>
              <w:t>Умови оплати праці</w:t>
            </w:r>
          </w:p>
        </w:tc>
        <w:tc>
          <w:tcPr>
            <w:tcW w:w="5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40A69" w:rsidRPr="00DF1343" w:rsidRDefault="004E50E8" w:rsidP="009E2933">
            <w:pPr>
              <w:spacing w:before="100" w:beforeAutospacing="1" w:after="100" w:afterAutospacing="1"/>
              <w:rPr>
                <w:sz w:val="24"/>
                <w:szCs w:val="24"/>
                <w:lang w:val="uk-UA" w:eastAsia="uk-UA"/>
              </w:rPr>
            </w:pPr>
            <w:r w:rsidRPr="00DF1343">
              <w:rPr>
                <w:sz w:val="24"/>
                <w:szCs w:val="24"/>
                <w:lang w:val="uk-UA" w:eastAsia="uk-UA"/>
              </w:rPr>
              <w:t>посадовий оклад 3</w:t>
            </w:r>
            <w:r w:rsidR="00214A90" w:rsidRPr="00DF1343">
              <w:rPr>
                <w:sz w:val="24"/>
                <w:szCs w:val="24"/>
                <w:lang w:val="uk-UA" w:eastAsia="uk-UA"/>
              </w:rPr>
              <w:t>801</w:t>
            </w:r>
            <w:r w:rsidRPr="00DF1343">
              <w:rPr>
                <w:sz w:val="24"/>
                <w:szCs w:val="24"/>
                <w:lang w:val="uk-UA" w:eastAsia="uk-UA"/>
              </w:rPr>
              <w:t xml:space="preserve"> грн;  надбавка за вислугу років; надбавка за ранг державного службовця; премія у разі встановлення</w:t>
            </w:r>
          </w:p>
        </w:tc>
      </w:tr>
      <w:tr w:rsidR="004E50E8" w:rsidRPr="00DF1343" w:rsidTr="00FF2766">
        <w:trPr>
          <w:trHeight w:val="539"/>
        </w:trPr>
        <w:tc>
          <w:tcPr>
            <w:tcW w:w="3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rsidP="009E2933">
            <w:pPr>
              <w:spacing w:before="100" w:beforeAutospacing="1" w:after="100" w:afterAutospacing="1"/>
              <w:rPr>
                <w:sz w:val="24"/>
                <w:szCs w:val="24"/>
                <w:lang w:val="uk-UA" w:eastAsia="uk-UA"/>
              </w:rPr>
            </w:pPr>
            <w:r w:rsidRPr="00DF1343">
              <w:rPr>
                <w:sz w:val="24"/>
                <w:szCs w:val="24"/>
                <w:lang w:val="uk-UA" w:eastAsia="uk-UA"/>
              </w:rPr>
              <w:t>Інформація про строковість чи безстроковість призначення на посаду</w:t>
            </w:r>
          </w:p>
        </w:tc>
        <w:tc>
          <w:tcPr>
            <w:tcW w:w="5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40A69" w:rsidRPr="00DF1343" w:rsidRDefault="004E50E8" w:rsidP="00C5164F">
            <w:pPr>
              <w:rPr>
                <w:sz w:val="24"/>
                <w:szCs w:val="24"/>
                <w:lang w:val="uk-UA" w:eastAsia="uk-UA"/>
              </w:rPr>
            </w:pPr>
            <w:proofErr w:type="spellStart"/>
            <w:r w:rsidRPr="00DF1343">
              <w:rPr>
                <w:sz w:val="24"/>
                <w:szCs w:val="24"/>
                <w:lang w:eastAsia="uk-UA"/>
              </w:rPr>
              <w:t>Безстрокове</w:t>
            </w:r>
            <w:proofErr w:type="spellEnd"/>
            <w:r w:rsidRPr="00DF1343">
              <w:rPr>
                <w:sz w:val="24"/>
                <w:szCs w:val="24"/>
                <w:lang w:eastAsia="uk-UA"/>
              </w:rPr>
              <w:t xml:space="preserve"> </w:t>
            </w:r>
            <w:proofErr w:type="spellStart"/>
            <w:r w:rsidRPr="00DF1343">
              <w:rPr>
                <w:sz w:val="24"/>
                <w:szCs w:val="24"/>
                <w:lang w:eastAsia="uk-UA"/>
              </w:rPr>
              <w:t>призначення</w:t>
            </w:r>
            <w:proofErr w:type="spellEnd"/>
            <w:r w:rsidRPr="00DF1343">
              <w:rPr>
                <w:sz w:val="24"/>
                <w:szCs w:val="24"/>
                <w:lang w:eastAsia="uk-UA"/>
              </w:rPr>
              <w:t xml:space="preserve"> на посаду</w:t>
            </w:r>
          </w:p>
        </w:tc>
      </w:tr>
      <w:tr w:rsidR="006F6E2A" w:rsidRPr="00DF1343" w:rsidTr="006F6E2A">
        <w:tc>
          <w:tcPr>
            <w:tcW w:w="3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F6E2A" w:rsidRPr="00DF1343" w:rsidRDefault="006F6E2A" w:rsidP="006F6E2A">
            <w:pPr>
              <w:spacing w:before="100" w:beforeAutospacing="1" w:after="100" w:afterAutospacing="1"/>
              <w:rPr>
                <w:sz w:val="24"/>
                <w:szCs w:val="24"/>
                <w:lang w:val="uk-UA" w:eastAsia="uk-UA"/>
              </w:rPr>
            </w:pPr>
            <w:r w:rsidRPr="00DF1343">
              <w:rPr>
                <w:sz w:val="24"/>
                <w:szCs w:val="24"/>
                <w:lang w:val="uk-UA" w:eastAsia="uk-UA"/>
              </w:rPr>
              <w:t>Перелік документів, необхідних для участі в конкурсі, та строк їх подання</w:t>
            </w:r>
          </w:p>
        </w:tc>
        <w:tc>
          <w:tcPr>
            <w:tcW w:w="5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Pr="009E2933" w:rsidRDefault="006F6E2A" w:rsidP="006F6E2A">
            <w:pPr>
              <w:jc w:val="both"/>
              <w:rPr>
                <w:sz w:val="24"/>
                <w:szCs w:val="24"/>
              </w:rPr>
            </w:pPr>
            <w:r w:rsidRPr="009E2933">
              <w:rPr>
                <w:sz w:val="24"/>
                <w:szCs w:val="24"/>
              </w:rPr>
              <w:t>1) </w:t>
            </w:r>
            <w:proofErr w:type="spellStart"/>
            <w:r w:rsidRPr="009E2933">
              <w:rPr>
                <w:sz w:val="24"/>
                <w:szCs w:val="24"/>
              </w:rPr>
              <w:t>копію</w:t>
            </w:r>
            <w:proofErr w:type="spellEnd"/>
            <w:r w:rsidRPr="009E2933">
              <w:rPr>
                <w:sz w:val="24"/>
                <w:szCs w:val="24"/>
              </w:rPr>
              <w:t xml:space="preserve"> паспорта </w:t>
            </w:r>
            <w:proofErr w:type="spellStart"/>
            <w:r w:rsidRPr="009E2933">
              <w:rPr>
                <w:sz w:val="24"/>
                <w:szCs w:val="24"/>
              </w:rPr>
              <w:t>громадянина</w:t>
            </w:r>
            <w:proofErr w:type="spellEnd"/>
            <w:r w:rsidRPr="009E2933">
              <w:rPr>
                <w:sz w:val="24"/>
                <w:szCs w:val="24"/>
              </w:rPr>
              <w:t xml:space="preserve"> </w:t>
            </w:r>
            <w:proofErr w:type="spellStart"/>
            <w:r w:rsidRPr="009E2933">
              <w:rPr>
                <w:sz w:val="24"/>
                <w:szCs w:val="24"/>
              </w:rPr>
              <w:t>України</w:t>
            </w:r>
            <w:proofErr w:type="spellEnd"/>
            <w:r w:rsidRPr="009E2933">
              <w:rPr>
                <w:sz w:val="24"/>
                <w:szCs w:val="24"/>
              </w:rPr>
              <w:t>;</w:t>
            </w:r>
          </w:p>
          <w:p w:rsidR="006F6E2A" w:rsidRPr="009E2933" w:rsidRDefault="006F6E2A" w:rsidP="006F6E2A">
            <w:pPr>
              <w:jc w:val="both"/>
              <w:rPr>
                <w:sz w:val="24"/>
                <w:szCs w:val="24"/>
                <w:lang w:val="uk-UA"/>
              </w:rPr>
            </w:pPr>
            <w:r w:rsidRPr="009E2933">
              <w:rPr>
                <w:sz w:val="24"/>
                <w:szCs w:val="24"/>
              </w:rPr>
              <w:t>2) </w:t>
            </w:r>
            <w:proofErr w:type="spellStart"/>
            <w:r w:rsidRPr="009E2933">
              <w:rPr>
                <w:sz w:val="24"/>
                <w:szCs w:val="24"/>
              </w:rPr>
              <w:t>письмову</w:t>
            </w:r>
            <w:proofErr w:type="spellEnd"/>
            <w:r w:rsidRPr="009E2933">
              <w:rPr>
                <w:sz w:val="24"/>
                <w:szCs w:val="24"/>
              </w:rPr>
              <w:t xml:space="preserve"> </w:t>
            </w:r>
            <w:proofErr w:type="spellStart"/>
            <w:r w:rsidRPr="009E2933">
              <w:rPr>
                <w:sz w:val="24"/>
                <w:szCs w:val="24"/>
              </w:rPr>
              <w:t>заяву</w:t>
            </w:r>
            <w:proofErr w:type="spellEnd"/>
            <w:r w:rsidRPr="009E2933">
              <w:rPr>
                <w:sz w:val="24"/>
                <w:szCs w:val="24"/>
              </w:rPr>
              <w:t xml:space="preserve"> про участь у </w:t>
            </w:r>
            <w:proofErr w:type="spellStart"/>
            <w:r w:rsidRPr="009E2933">
              <w:rPr>
                <w:sz w:val="24"/>
                <w:szCs w:val="24"/>
              </w:rPr>
              <w:t>конкурсі</w:t>
            </w:r>
            <w:proofErr w:type="spellEnd"/>
            <w:r w:rsidRPr="009E2933">
              <w:rPr>
                <w:sz w:val="24"/>
                <w:szCs w:val="24"/>
              </w:rPr>
              <w:t xml:space="preserve"> </w:t>
            </w:r>
            <w:proofErr w:type="spellStart"/>
            <w:r w:rsidRPr="009E2933">
              <w:rPr>
                <w:sz w:val="24"/>
                <w:szCs w:val="24"/>
              </w:rPr>
              <w:t>із</w:t>
            </w:r>
            <w:proofErr w:type="spellEnd"/>
            <w:r w:rsidRPr="009E2933">
              <w:rPr>
                <w:sz w:val="24"/>
                <w:szCs w:val="24"/>
              </w:rPr>
              <w:t xml:space="preserve"> </w:t>
            </w:r>
            <w:proofErr w:type="spellStart"/>
            <w:r w:rsidRPr="009E2933">
              <w:rPr>
                <w:sz w:val="24"/>
                <w:szCs w:val="24"/>
              </w:rPr>
              <w:t>зазначенням</w:t>
            </w:r>
            <w:proofErr w:type="spellEnd"/>
            <w:r w:rsidRPr="009E2933">
              <w:rPr>
                <w:sz w:val="24"/>
                <w:szCs w:val="24"/>
              </w:rPr>
              <w:t xml:space="preserve"> </w:t>
            </w:r>
            <w:proofErr w:type="spellStart"/>
            <w:r w:rsidRPr="009E2933">
              <w:rPr>
                <w:sz w:val="24"/>
                <w:szCs w:val="24"/>
              </w:rPr>
              <w:t>основних</w:t>
            </w:r>
            <w:proofErr w:type="spellEnd"/>
            <w:r w:rsidRPr="009E2933">
              <w:rPr>
                <w:sz w:val="24"/>
                <w:szCs w:val="24"/>
              </w:rPr>
              <w:t xml:space="preserve"> </w:t>
            </w:r>
            <w:proofErr w:type="spellStart"/>
            <w:r w:rsidRPr="009E2933">
              <w:rPr>
                <w:sz w:val="24"/>
                <w:szCs w:val="24"/>
              </w:rPr>
              <w:t>мотивів</w:t>
            </w:r>
            <w:proofErr w:type="spellEnd"/>
            <w:r w:rsidRPr="009E2933">
              <w:rPr>
                <w:sz w:val="24"/>
                <w:szCs w:val="24"/>
              </w:rPr>
              <w:t xml:space="preserve"> для </w:t>
            </w:r>
            <w:proofErr w:type="spellStart"/>
            <w:r w:rsidRPr="009E2933">
              <w:rPr>
                <w:sz w:val="24"/>
                <w:szCs w:val="24"/>
              </w:rPr>
              <w:t>з</w:t>
            </w:r>
            <w:r>
              <w:rPr>
                <w:sz w:val="24"/>
                <w:szCs w:val="24"/>
              </w:rPr>
              <w:t>айняття</w:t>
            </w:r>
            <w:proofErr w:type="spellEnd"/>
            <w:r>
              <w:rPr>
                <w:sz w:val="24"/>
                <w:szCs w:val="24"/>
              </w:rPr>
              <w:t xml:space="preserve"> посади за формою</w:t>
            </w:r>
            <w:r>
              <w:rPr>
                <w:sz w:val="24"/>
                <w:szCs w:val="24"/>
                <w:lang w:val="uk-UA"/>
              </w:rPr>
              <w:t> </w:t>
            </w:r>
            <w:proofErr w:type="spellStart"/>
            <w:r>
              <w:rPr>
                <w:sz w:val="24"/>
                <w:szCs w:val="24"/>
              </w:rPr>
              <w:t>згідно</w:t>
            </w:r>
            <w:proofErr w:type="spellEnd"/>
            <w:r>
              <w:rPr>
                <w:sz w:val="24"/>
                <w:szCs w:val="24"/>
                <w:lang w:val="uk-UA"/>
              </w:rPr>
              <w:t> </w:t>
            </w:r>
            <w:r w:rsidRPr="009E2933">
              <w:rPr>
                <w:sz w:val="24"/>
                <w:szCs w:val="24"/>
              </w:rPr>
              <w:t xml:space="preserve">з </w:t>
            </w:r>
            <w:proofErr w:type="spellStart"/>
            <w:r w:rsidRPr="009E2933">
              <w:rPr>
                <w:sz w:val="24"/>
                <w:szCs w:val="24"/>
              </w:rPr>
              <w:t>додатком</w:t>
            </w:r>
            <w:proofErr w:type="spellEnd"/>
            <w:r w:rsidRPr="009E2933">
              <w:rPr>
                <w:sz w:val="24"/>
                <w:szCs w:val="24"/>
              </w:rPr>
              <w:t xml:space="preserve"> 2</w:t>
            </w:r>
            <w:r w:rsidRPr="009E2933">
              <w:rPr>
                <w:sz w:val="24"/>
                <w:szCs w:val="24"/>
                <w:lang w:val="uk-UA"/>
              </w:rPr>
              <w:t xml:space="preserve">, </w:t>
            </w:r>
            <w:r>
              <w:rPr>
                <w:sz w:val="24"/>
                <w:szCs w:val="24"/>
                <w:lang w:val="uk-UA"/>
              </w:rPr>
              <w:t xml:space="preserve">до </w:t>
            </w:r>
            <w:r w:rsidRPr="001259E6">
              <w:rPr>
                <w:bCs/>
                <w:sz w:val="24"/>
                <w:szCs w:val="24"/>
                <w:lang w:val="uk-UA" w:eastAsia="uk-UA"/>
              </w:rPr>
              <w:t>постанов</w:t>
            </w:r>
            <w:r>
              <w:rPr>
                <w:bCs/>
                <w:sz w:val="24"/>
                <w:szCs w:val="24"/>
                <w:lang w:val="uk-UA" w:eastAsia="uk-UA"/>
              </w:rPr>
              <w:t>и</w:t>
            </w:r>
            <w:r w:rsidRPr="001259E6">
              <w:rPr>
                <w:bCs/>
                <w:sz w:val="24"/>
                <w:szCs w:val="24"/>
                <w:lang w:val="uk-UA" w:eastAsia="uk-UA"/>
              </w:rPr>
              <w:t xml:space="preserve"> Кабінету Міністрів України від </w:t>
            </w:r>
            <w:r>
              <w:rPr>
                <w:bCs/>
                <w:sz w:val="24"/>
                <w:szCs w:val="24"/>
                <w:lang w:val="uk-UA" w:eastAsia="uk-UA"/>
              </w:rPr>
              <w:t>18</w:t>
            </w:r>
            <w:r w:rsidRPr="001259E6">
              <w:rPr>
                <w:bCs/>
                <w:sz w:val="24"/>
                <w:szCs w:val="24"/>
                <w:lang w:val="uk-UA" w:eastAsia="uk-UA"/>
              </w:rPr>
              <w:t>.0</w:t>
            </w:r>
            <w:r>
              <w:rPr>
                <w:bCs/>
                <w:sz w:val="24"/>
                <w:szCs w:val="24"/>
                <w:lang w:val="uk-UA" w:eastAsia="uk-UA"/>
              </w:rPr>
              <w:t>8</w:t>
            </w:r>
            <w:r w:rsidRPr="001259E6">
              <w:rPr>
                <w:bCs/>
                <w:sz w:val="24"/>
                <w:szCs w:val="24"/>
                <w:lang w:val="uk-UA" w:eastAsia="uk-UA"/>
              </w:rPr>
              <w:t>.201</w:t>
            </w:r>
            <w:r>
              <w:rPr>
                <w:bCs/>
                <w:sz w:val="24"/>
                <w:szCs w:val="24"/>
                <w:lang w:val="uk-UA" w:eastAsia="uk-UA"/>
              </w:rPr>
              <w:t>7 </w:t>
            </w:r>
            <w:r w:rsidRPr="001259E6">
              <w:rPr>
                <w:bCs/>
                <w:sz w:val="24"/>
                <w:szCs w:val="24"/>
                <w:lang w:val="uk-UA" w:eastAsia="uk-UA"/>
              </w:rPr>
              <w:t>№ </w:t>
            </w:r>
            <w:r>
              <w:rPr>
                <w:bCs/>
                <w:sz w:val="24"/>
                <w:szCs w:val="24"/>
                <w:lang w:val="uk-UA" w:eastAsia="uk-UA"/>
              </w:rPr>
              <w:t xml:space="preserve">648 «Про внесення змін </w:t>
            </w:r>
            <w:r w:rsidRPr="001259E6">
              <w:rPr>
                <w:sz w:val="24"/>
                <w:szCs w:val="24"/>
                <w:lang w:val="uk-UA" w:eastAsia="uk-UA"/>
              </w:rPr>
              <w:t xml:space="preserve">до </w:t>
            </w:r>
            <w:r w:rsidRPr="001259E6">
              <w:rPr>
                <w:bCs/>
                <w:sz w:val="24"/>
                <w:szCs w:val="24"/>
                <w:lang w:val="uk-UA" w:eastAsia="uk-UA"/>
              </w:rPr>
              <w:t>Порядку проведення конкурсу на зайняття посад</w:t>
            </w:r>
            <w:r>
              <w:rPr>
                <w:bCs/>
                <w:sz w:val="24"/>
                <w:szCs w:val="24"/>
                <w:lang w:val="uk-UA" w:eastAsia="uk-UA"/>
              </w:rPr>
              <w:t xml:space="preserve"> державної служби», </w:t>
            </w:r>
            <w:r w:rsidRPr="009E2933">
              <w:rPr>
                <w:sz w:val="24"/>
                <w:szCs w:val="24"/>
                <w:lang w:val="uk-UA"/>
              </w:rPr>
              <w:t>до якої додається резюме у довільній формі;</w:t>
            </w:r>
          </w:p>
          <w:p w:rsidR="006F6E2A" w:rsidRPr="009E2933" w:rsidRDefault="006F6E2A" w:rsidP="006F6E2A">
            <w:pPr>
              <w:jc w:val="both"/>
              <w:rPr>
                <w:sz w:val="24"/>
                <w:szCs w:val="24"/>
              </w:rPr>
            </w:pPr>
            <w:r w:rsidRPr="009E2933">
              <w:rPr>
                <w:sz w:val="24"/>
                <w:szCs w:val="24"/>
              </w:rPr>
              <w:t>3) </w:t>
            </w:r>
            <w:proofErr w:type="spellStart"/>
            <w:r w:rsidRPr="009E2933">
              <w:rPr>
                <w:sz w:val="24"/>
                <w:szCs w:val="24"/>
              </w:rPr>
              <w:t>письмову</w:t>
            </w:r>
            <w:proofErr w:type="spellEnd"/>
            <w:r w:rsidRPr="009E2933">
              <w:rPr>
                <w:sz w:val="24"/>
                <w:szCs w:val="24"/>
              </w:rPr>
              <w:t xml:space="preserve"> </w:t>
            </w:r>
            <w:proofErr w:type="spellStart"/>
            <w:r w:rsidRPr="009E2933">
              <w:rPr>
                <w:sz w:val="24"/>
                <w:szCs w:val="24"/>
              </w:rPr>
              <w:t>заяву</w:t>
            </w:r>
            <w:proofErr w:type="spellEnd"/>
            <w:r w:rsidRPr="009E2933">
              <w:rPr>
                <w:sz w:val="24"/>
                <w:szCs w:val="24"/>
              </w:rPr>
              <w:t xml:space="preserve">, в </w:t>
            </w:r>
            <w:proofErr w:type="spellStart"/>
            <w:r w:rsidRPr="009E2933">
              <w:rPr>
                <w:sz w:val="24"/>
                <w:szCs w:val="24"/>
              </w:rPr>
              <w:t>якій</w:t>
            </w:r>
            <w:proofErr w:type="spellEnd"/>
            <w:r w:rsidRPr="009E2933">
              <w:rPr>
                <w:sz w:val="24"/>
                <w:szCs w:val="24"/>
              </w:rPr>
              <w:t xml:space="preserve"> </w:t>
            </w:r>
            <w:proofErr w:type="spellStart"/>
            <w:r w:rsidRPr="009E2933">
              <w:rPr>
                <w:sz w:val="24"/>
                <w:szCs w:val="24"/>
              </w:rPr>
              <w:t>повідомляє</w:t>
            </w:r>
            <w:proofErr w:type="spellEnd"/>
            <w:r w:rsidRPr="009E2933">
              <w:rPr>
                <w:sz w:val="24"/>
                <w:szCs w:val="24"/>
              </w:rPr>
              <w:t xml:space="preserve"> про те, </w:t>
            </w:r>
            <w:proofErr w:type="spellStart"/>
            <w:r w:rsidRPr="009E2933">
              <w:rPr>
                <w:sz w:val="24"/>
                <w:szCs w:val="24"/>
              </w:rPr>
              <w:t>що</w:t>
            </w:r>
            <w:proofErr w:type="spellEnd"/>
            <w:r w:rsidRPr="009E2933">
              <w:rPr>
                <w:sz w:val="24"/>
                <w:szCs w:val="24"/>
              </w:rPr>
              <w:t xml:space="preserve"> до </w:t>
            </w:r>
            <w:proofErr w:type="spellStart"/>
            <w:r w:rsidRPr="009E2933">
              <w:rPr>
                <w:sz w:val="24"/>
                <w:szCs w:val="24"/>
              </w:rPr>
              <w:t>неї</w:t>
            </w:r>
            <w:proofErr w:type="spellEnd"/>
            <w:r w:rsidRPr="009E2933">
              <w:rPr>
                <w:sz w:val="24"/>
                <w:szCs w:val="24"/>
              </w:rPr>
              <w:t xml:space="preserve"> не </w:t>
            </w:r>
            <w:proofErr w:type="spellStart"/>
            <w:r w:rsidRPr="009E2933">
              <w:rPr>
                <w:sz w:val="24"/>
                <w:szCs w:val="24"/>
              </w:rPr>
              <w:t>застосовуються</w:t>
            </w:r>
            <w:proofErr w:type="spellEnd"/>
            <w:r w:rsidRPr="009E2933">
              <w:rPr>
                <w:sz w:val="24"/>
                <w:szCs w:val="24"/>
              </w:rPr>
              <w:t xml:space="preserve"> заборони, </w:t>
            </w:r>
            <w:proofErr w:type="spellStart"/>
            <w:r w:rsidRPr="009E2933">
              <w:rPr>
                <w:sz w:val="24"/>
                <w:szCs w:val="24"/>
              </w:rPr>
              <w:t>визначені</w:t>
            </w:r>
            <w:proofErr w:type="spellEnd"/>
            <w:r w:rsidRPr="009E2933">
              <w:rPr>
                <w:sz w:val="24"/>
                <w:szCs w:val="24"/>
              </w:rPr>
              <w:t xml:space="preserve"> </w:t>
            </w:r>
            <w:proofErr w:type="spellStart"/>
            <w:r w:rsidRPr="009E2933">
              <w:rPr>
                <w:sz w:val="24"/>
                <w:szCs w:val="24"/>
              </w:rPr>
              <w:t>частиною</w:t>
            </w:r>
            <w:proofErr w:type="spellEnd"/>
            <w:r w:rsidRPr="009E2933">
              <w:rPr>
                <w:sz w:val="24"/>
                <w:szCs w:val="24"/>
              </w:rPr>
              <w:t xml:space="preserve"> </w:t>
            </w:r>
            <w:proofErr w:type="spellStart"/>
            <w:r w:rsidRPr="009E2933">
              <w:rPr>
                <w:sz w:val="24"/>
                <w:szCs w:val="24"/>
              </w:rPr>
              <w:t>третьою</w:t>
            </w:r>
            <w:proofErr w:type="spellEnd"/>
            <w:r w:rsidRPr="009E2933">
              <w:rPr>
                <w:sz w:val="24"/>
                <w:szCs w:val="24"/>
              </w:rPr>
              <w:t xml:space="preserve"> </w:t>
            </w:r>
            <w:proofErr w:type="spellStart"/>
            <w:r w:rsidRPr="009E2933">
              <w:rPr>
                <w:sz w:val="24"/>
                <w:szCs w:val="24"/>
              </w:rPr>
              <w:t>або</w:t>
            </w:r>
            <w:proofErr w:type="spellEnd"/>
            <w:r w:rsidRPr="009E2933">
              <w:rPr>
                <w:sz w:val="24"/>
                <w:szCs w:val="24"/>
              </w:rPr>
              <w:t xml:space="preserve"> четвертою </w:t>
            </w:r>
            <w:proofErr w:type="spellStart"/>
            <w:r w:rsidRPr="009E2933">
              <w:rPr>
                <w:sz w:val="24"/>
                <w:szCs w:val="24"/>
              </w:rPr>
              <w:t>статті</w:t>
            </w:r>
            <w:proofErr w:type="spellEnd"/>
            <w:r w:rsidRPr="009E2933">
              <w:rPr>
                <w:sz w:val="24"/>
                <w:szCs w:val="24"/>
              </w:rPr>
              <w:t xml:space="preserve"> 1 Закону </w:t>
            </w:r>
            <w:proofErr w:type="spellStart"/>
            <w:r w:rsidRPr="009E2933">
              <w:rPr>
                <w:sz w:val="24"/>
                <w:szCs w:val="24"/>
              </w:rPr>
              <w:t>України</w:t>
            </w:r>
            <w:proofErr w:type="spellEnd"/>
            <w:r w:rsidRPr="009E2933">
              <w:rPr>
                <w:sz w:val="24"/>
                <w:szCs w:val="24"/>
              </w:rPr>
              <w:t xml:space="preserve"> “Про </w:t>
            </w:r>
            <w:proofErr w:type="spellStart"/>
            <w:r w:rsidRPr="009E2933">
              <w:rPr>
                <w:sz w:val="24"/>
                <w:szCs w:val="24"/>
              </w:rPr>
              <w:t>очищення</w:t>
            </w:r>
            <w:proofErr w:type="spellEnd"/>
            <w:r w:rsidRPr="009E2933">
              <w:rPr>
                <w:sz w:val="24"/>
                <w:szCs w:val="24"/>
              </w:rPr>
              <w:t xml:space="preserve"> </w:t>
            </w:r>
            <w:proofErr w:type="spellStart"/>
            <w:r w:rsidRPr="009E2933">
              <w:rPr>
                <w:sz w:val="24"/>
                <w:szCs w:val="24"/>
              </w:rPr>
              <w:t>влади</w:t>
            </w:r>
            <w:proofErr w:type="spellEnd"/>
            <w:r w:rsidRPr="009E2933">
              <w:rPr>
                <w:sz w:val="24"/>
                <w:szCs w:val="24"/>
              </w:rPr>
              <w:t xml:space="preserve">”, та </w:t>
            </w:r>
            <w:proofErr w:type="spellStart"/>
            <w:r w:rsidRPr="009E2933">
              <w:rPr>
                <w:sz w:val="24"/>
                <w:szCs w:val="24"/>
              </w:rPr>
              <w:t>надає</w:t>
            </w:r>
            <w:proofErr w:type="spellEnd"/>
            <w:r w:rsidRPr="009E2933">
              <w:rPr>
                <w:sz w:val="24"/>
                <w:szCs w:val="24"/>
              </w:rPr>
              <w:t xml:space="preserve"> </w:t>
            </w:r>
            <w:proofErr w:type="spellStart"/>
            <w:r w:rsidRPr="009E2933">
              <w:rPr>
                <w:sz w:val="24"/>
                <w:szCs w:val="24"/>
              </w:rPr>
              <w:t>згоду</w:t>
            </w:r>
            <w:proofErr w:type="spellEnd"/>
            <w:r w:rsidRPr="009E2933">
              <w:rPr>
                <w:sz w:val="24"/>
                <w:szCs w:val="24"/>
              </w:rPr>
              <w:t xml:space="preserve"> на </w:t>
            </w:r>
            <w:proofErr w:type="spellStart"/>
            <w:r w:rsidRPr="009E2933">
              <w:rPr>
                <w:sz w:val="24"/>
                <w:szCs w:val="24"/>
              </w:rPr>
              <w:t>проходження</w:t>
            </w:r>
            <w:proofErr w:type="spellEnd"/>
            <w:r w:rsidRPr="009E2933">
              <w:rPr>
                <w:sz w:val="24"/>
                <w:szCs w:val="24"/>
              </w:rPr>
              <w:t xml:space="preserve"> </w:t>
            </w:r>
            <w:proofErr w:type="spellStart"/>
            <w:r w:rsidRPr="009E2933">
              <w:rPr>
                <w:sz w:val="24"/>
                <w:szCs w:val="24"/>
              </w:rPr>
              <w:t>перевірки</w:t>
            </w:r>
            <w:proofErr w:type="spellEnd"/>
            <w:r w:rsidRPr="009E2933">
              <w:rPr>
                <w:sz w:val="24"/>
                <w:szCs w:val="24"/>
              </w:rPr>
              <w:t xml:space="preserve"> та </w:t>
            </w:r>
            <w:proofErr w:type="spellStart"/>
            <w:r w:rsidRPr="009E2933">
              <w:rPr>
                <w:sz w:val="24"/>
                <w:szCs w:val="24"/>
              </w:rPr>
              <w:t>оприлюднення</w:t>
            </w:r>
            <w:proofErr w:type="spellEnd"/>
            <w:r w:rsidRPr="009E2933">
              <w:rPr>
                <w:sz w:val="24"/>
                <w:szCs w:val="24"/>
              </w:rPr>
              <w:t xml:space="preserve"> </w:t>
            </w:r>
            <w:proofErr w:type="spellStart"/>
            <w:r w:rsidRPr="009E2933">
              <w:rPr>
                <w:sz w:val="24"/>
                <w:szCs w:val="24"/>
              </w:rPr>
              <w:t>відомостей</w:t>
            </w:r>
            <w:proofErr w:type="spellEnd"/>
            <w:r w:rsidRPr="009E2933">
              <w:rPr>
                <w:sz w:val="24"/>
                <w:szCs w:val="24"/>
              </w:rPr>
              <w:t xml:space="preserve"> </w:t>
            </w:r>
            <w:proofErr w:type="spellStart"/>
            <w:r w:rsidRPr="009E2933">
              <w:rPr>
                <w:sz w:val="24"/>
                <w:szCs w:val="24"/>
              </w:rPr>
              <w:t>стосовно</w:t>
            </w:r>
            <w:proofErr w:type="spellEnd"/>
            <w:r w:rsidRPr="009E2933">
              <w:rPr>
                <w:sz w:val="24"/>
                <w:szCs w:val="24"/>
              </w:rPr>
              <w:t xml:space="preserve"> </w:t>
            </w:r>
            <w:proofErr w:type="spellStart"/>
            <w:r w:rsidRPr="009E2933">
              <w:rPr>
                <w:sz w:val="24"/>
                <w:szCs w:val="24"/>
              </w:rPr>
              <w:t>неї</w:t>
            </w:r>
            <w:proofErr w:type="spellEnd"/>
            <w:r w:rsidRPr="009E2933">
              <w:rPr>
                <w:sz w:val="24"/>
                <w:szCs w:val="24"/>
              </w:rPr>
              <w:t xml:space="preserve"> </w:t>
            </w:r>
            <w:proofErr w:type="spellStart"/>
            <w:r w:rsidRPr="009E2933">
              <w:rPr>
                <w:sz w:val="24"/>
                <w:szCs w:val="24"/>
              </w:rPr>
              <w:t>відповідно</w:t>
            </w:r>
            <w:proofErr w:type="spellEnd"/>
            <w:r w:rsidRPr="009E2933">
              <w:rPr>
                <w:sz w:val="24"/>
                <w:szCs w:val="24"/>
              </w:rPr>
              <w:t xml:space="preserve"> до </w:t>
            </w:r>
            <w:proofErr w:type="spellStart"/>
            <w:r w:rsidRPr="009E2933">
              <w:rPr>
                <w:sz w:val="24"/>
                <w:szCs w:val="24"/>
              </w:rPr>
              <w:t>зазначеного</w:t>
            </w:r>
            <w:proofErr w:type="spellEnd"/>
            <w:r w:rsidRPr="009E2933">
              <w:rPr>
                <w:sz w:val="24"/>
                <w:szCs w:val="24"/>
              </w:rPr>
              <w:t xml:space="preserve"> Закону;</w:t>
            </w:r>
          </w:p>
          <w:p w:rsidR="006F6E2A" w:rsidRPr="009E2933" w:rsidRDefault="006F6E2A" w:rsidP="006F6E2A">
            <w:pPr>
              <w:jc w:val="both"/>
              <w:rPr>
                <w:sz w:val="24"/>
                <w:szCs w:val="24"/>
              </w:rPr>
            </w:pPr>
            <w:r w:rsidRPr="009E2933">
              <w:rPr>
                <w:sz w:val="24"/>
                <w:szCs w:val="24"/>
              </w:rPr>
              <w:t>4) </w:t>
            </w:r>
            <w:proofErr w:type="spellStart"/>
            <w:r w:rsidRPr="009E2933">
              <w:rPr>
                <w:sz w:val="24"/>
                <w:szCs w:val="24"/>
              </w:rPr>
              <w:t>копію</w:t>
            </w:r>
            <w:proofErr w:type="spellEnd"/>
            <w:r w:rsidRPr="009E2933">
              <w:rPr>
                <w:sz w:val="24"/>
                <w:szCs w:val="24"/>
              </w:rPr>
              <w:t xml:space="preserve"> (</w:t>
            </w:r>
            <w:proofErr w:type="spellStart"/>
            <w:r w:rsidRPr="009E2933">
              <w:rPr>
                <w:sz w:val="24"/>
                <w:szCs w:val="24"/>
              </w:rPr>
              <w:t>копії</w:t>
            </w:r>
            <w:proofErr w:type="spellEnd"/>
            <w:r w:rsidRPr="009E2933">
              <w:rPr>
                <w:sz w:val="24"/>
                <w:szCs w:val="24"/>
              </w:rPr>
              <w:t>) документа (</w:t>
            </w:r>
            <w:proofErr w:type="spellStart"/>
            <w:r w:rsidRPr="009E2933">
              <w:rPr>
                <w:sz w:val="24"/>
                <w:szCs w:val="24"/>
              </w:rPr>
              <w:t>документів</w:t>
            </w:r>
            <w:proofErr w:type="spellEnd"/>
            <w:r w:rsidRPr="009E2933">
              <w:rPr>
                <w:sz w:val="24"/>
                <w:szCs w:val="24"/>
              </w:rPr>
              <w:t xml:space="preserve">) про </w:t>
            </w:r>
            <w:proofErr w:type="spellStart"/>
            <w:r w:rsidRPr="009E2933">
              <w:rPr>
                <w:sz w:val="24"/>
                <w:szCs w:val="24"/>
              </w:rPr>
              <w:t>освіту</w:t>
            </w:r>
            <w:proofErr w:type="spellEnd"/>
            <w:r w:rsidRPr="009E2933">
              <w:rPr>
                <w:sz w:val="24"/>
                <w:szCs w:val="24"/>
              </w:rPr>
              <w:t>;</w:t>
            </w:r>
          </w:p>
          <w:p w:rsidR="006F6E2A" w:rsidRPr="009E2933" w:rsidRDefault="006F6E2A" w:rsidP="006F6E2A">
            <w:pPr>
              <w:jc w:val="both"/>
              <w:rPr>
                <w:sz w:val="24"/>
                <w:szCs w:val="24"/>
              </w:rPr>
            </w:pPr>
            <w:r>
              <w:rPr>
                <w:sz w:val="24"/>
                <w:szCs w:val="24"/>
              </w:rPr>
              <w:t>5) </w:t>
            </w:r>
            <w:proofErr w:type="spellStart"/>
            <w:r w:rsidRPr="009E2933">
              <w:rPr>
                <w:sz w:val="24"/>
                <w:szCs w:val="24"/>
              </w:rPr>
              <w:t>оригінал</w:t>
            </w:r>
            <w:proofErr w:type="spellEnd"/>
            <w:r w:rsidRPr="009E2933">
              <w:rPr>
                <w:sz w:val="24"/>
                <w:szCs w:val="24"/>
              </w:rPr>
              <w:t xml:space="preserve"> </w:t>
            </w:r>
            <w:proofErr w:type="spellStart"/>
            <w:r w:rsidRPr="009E2933">
              <w:rPr>
                <w:sz w:val="24"/>
                <w:szCs w:val="24"/>
              </w:rPr>
              <w:t>посвідчення</w:t>
            </w:r>
            <w:proofErr w:type="spellEnd"/>
            <w:r w:rsidRPr="009E2933">
              <w:rPr>
                <w:sz w:val="24"/>
                <w:szCs w:val="24"/>
              </w:rPr>
              <w:t xml:space="preserve"> </w:t>
            </w:r>
            <w:proofErr w:type="spellStart"/>
            <w:r w:rsidRPr="009E2933">
              <w:rPr>
                <w:sz w:val="24"/>
                <w:szCs w:val="24"/>
              </w:rPr>
              <w:t>атестації</w:t>
            </w:r>
            <w:proofErr w:type="spellEnd"/>
            <w:r w:rsidRPr="009E2933">
              <w:rPr>
                <w:sz w:val="24"/>
                <w:szCs w:val="24"/>
              </w:rPr>
              <w:t xml:space="preserve"> </w:t>
            </w:r>
            <w:proofErr w:type="spellStart"/>
            <w:r w:rsidRPr="009E2933">
              <w:rPr>
                <w:sz w:val="24"/>
                <w:szCs w:val="24"/>
              </w:rPr>
              <w:t>щодо</w:t>
            </w:r>
            <w:proofErr w:type="spellEnd"/>
            <w:r w:rsidRPr="009E2933">
              <w:rPr>
                <w:sz w:val="24"/>
                <w:szCs w:val="24"/>
              </w:rPr>
              <w:t xml:space="preserve"> </w:t>
            </w:r>
            <w:proofErr w:type="spellStart"/>
            <w:r w:rsidRPr="009E2933">
              <w:rPr>
                <w:sz w:val="24"/>
                <w:szCs w:val="24"/>
              </w:rPr>
              <w:t>вільного</w:t>
            </w:r>
            <w:proofErr w:type="spellEnd"/>
            <w:r w:rsidRPr="009E2933">
              <w:rPr>
                <w:sz w:val="24"/>
                <w:szCs w:val="24"/>
              </w:rPr>
              <w:t xml:space="preserve"> </w:t>
            </w:r>
            <w:proofErr w:type="spellStart"/>
            <w:r w:rsidRPr="009E2933">
              <w:rPr>
                <w:sz w:val="24"/>
                <w:szCs w:val="24"/>
              </w:rPr>
              <w:t>володіння</w:t>
            </w:r>
            <w:proofErr w:type="spellEnd"/>
            <w:r w:rsidRPr="009E2933">
              <w:rPr>
                <w:sz w:val="24"/>
                <w:szCs w:val="24"/>
              </w:rPr>
              <w:t xml:space="preserve"> державною </w:t>
            </w:r>
            <w:proofErr w:type="spellStart"/>
            <w:r w:rsidRPr="009E2933">
              <w:rPr>
                <w:sz w:val="24"/>
                <w:szCs w:val="24"/>
              </w:rPr>
              <w:t>мовою</w:t>
            </w:r>
            <w:proofErr w:type="spellEnd"/>
            <w:r w:rsidRPr="009E2933">
              <w:rPr>
                <w:sz w:val="24"/>
                <w:szCs w:val="24"/>
              </w:rPr>
              <w:t xml:space="preserve"> (у </w:t>
            </w:r>
            <w:proofErr w:type="spellStart"/>
            <w:r w:rsidRPr="009E2933">
              <w:rPr>
                <w:sz w:val="24"/>
                <w:szCs w:val="24"/>
              </w:rPr>
              <w:t>разі</w:t>
            </w:r>
            <w:proofErr w:type="spellEnd"/>
            <w:r w:rsidRPr="009E2933">
              <w:rPr>
                <w:sz w:val="24"/>
                <w:szCs w:val="24"/>
              </w:rPr>
              <w:t xml:space="preserve"> </w:t>
            </w:r>
            <w:proofErr w:type="spellStart"/>
            <w:r w:rsidRPr="009E2933">
              <w:rPr>
                <w:sz w:val="24"/>
                <w:szCs w:val="24"/>
              </w:rPr>
              <w:t>подання</w:t>
            </w:r>
            <w:proofErr w:type="spellEnd"/>
            <w:r w:rsidRPr="009E2933">
              <w:rPr>
                <w:sz w:val="24"/>
                <w:szCs w:val="24"/>
              </w:rPr>
              <w:t xml:space="preserve"> </w:t>
            </w:r>
            <w:proofErr w:type="spellStart"/>
            <w:r w:rsidRPr="009E2933">
              <w:rPr>
                <w:sz w:val="24"/>
                <w:szCs w:val="24"/>
              </w:rPr>
              <w:t>документів</w:t>
            </w:r>
            <w:proofErr w:type="spellEnd"/>
            <w:r w:rsidRPr="009E2933">
              <w:rPr>
                <w:sz w:val="24"/>
                <w:szCs w:val="24"/>
              </w:rPr>
              <w:t xml:space="preserve"> для </w:t>
            </w:r>
            <w:proofErr w:type="spellStart"/>
            <w:r w:rsidRPr="009E2933">
              <w:rPr>
                <w:sz w:val="24"/>
                <w:szCs w:val="24"/>
              </w:rPr>
              <w:t>участі</w:t>
            </w:r>
            <w:proofErr w:type="spellEnd"/>
            <w:r w:rsidRPr="009E2933">
              <w:rPr>
                <w:sz w:val="24"/>
                <w:szCs w:val="24"/>
              </w:rPr>
              <w:t xml:space="preserve"> у </w:t>
            </w:r>
            <w:proofErr w:type="spellStart"/>
            <w:r w:rsidRPr="009E2933">
              <w:rPr>
                <w:sz w:val="24"/>
                <w:szCs w:val="24"/>
              </w:rPr>
              <w:t>конкурсі</w:t>
            </w:r>
            <w:proofErr w:type="spellEnd"/>
            <w:r w:rsidRPr="009E2933">
              <w:rPr>
                <w:sz w:val="24"/>
                <w:szCs w:val="24"/>
              </w:rPr>
              <w:t xml:space="preserve"> через </w:t>
            </w:r>
            <w:proofErr w:type="spellStart"/>
            <w:r w:rsidRPr="009E2933">
              <w:rPr>
                <w:sz w:val="24"/>
                <w:szCs w:val="24"/>
              </w:rPr>
              <w:t>Єдиний</w:t>
            </w:r>
            <w:proofErr w:type="spellEnd"/>
            <w:r w:rsidRPr="009E2933">
              <w:rPr>
                <w:sz w:val="24"/>
                <w:szCs w:val="24"/>
              </w:rPr>
              <w:t xml:space="preserve"> портал </w:t>
            </w:r>
            <w:proofErr w:type="spellStart"/>
            <w:r w:rsidRPr="009E2933">
              <w:rPr>
                <w:sz w:val="24"/>
                <w:szCs w:val="24"/>
              </w:rPr>
              <w:t>вакансій</w:t>
            </w:r>
            <w:proofErr w:type="spellEnd"/>
            <w:r w:rsidRPr="009E2933">
              <w:rPr>
                <w:sz w:val="24"/>
                <w:szCs w:val="24"/>
              </w:rPr>
              <w:t xml:space="preserve"> </w:t>
            </w:r>
            <w:proofErr w:type="spellStart"/>
            <w:r w:rsidRPr="009E2933">
              <w:rPr>
                <w:sz w:val="24"/>
                <w:szCs w:val="24"/>
              </w:rPr>
              <w:t>державної</w:t>
            </w:r>
            <w:proofErr w:type="spellEnd"/>
            <w:r w:rsidRPr="009E2933">
              <w:rPr>
                <w:sz w:val="24"/>
                <w:szCs w:val="24"/>
              </w:rPr>
              <w:t xml:space="preserve"> </w:t>
            </w:r>
            <w:proofErr w:type="spellStart"/>
            <w:r w:rsidRPr="009E2933">
              <w:rPr>
                <w:sz w:val="24"/>
                <w:szCs w:val="24"/>
              </w:rPr>
              <w:t>служби</w:t>
            </w:r>
            <w:proofErr w:type="spellEnd"/>
            <w:r w:rsidRPr="009E2933">
              <w:rPr>
                <w:sz w:val="24"/>
                <w:szCs w:val="24"/>
              </w:rPr>
              <w:t xml:space="preserve"> НАДС </w:t>
            </w:r>
            <w:proofErr w:type="spellStart"/>
            <w:proofErr w:type="gramStart"/>
            <w:r w:rsidRPr="009E2933">
              <w:rPr>
                <w:sz w:val="24"/>
                <w:szCs w:val="24"/>
              </w:rPr>
              <w:t>подається</w:t>
            </w:r>
            <w:proofErr w:type="spellEnd"/>
            <w:proofErr w:type="gramEnd"/>
            <w:r w:rsidRPr="009E2933">
              <w:rPr>
                <w:sz w:val="24"/>
                <w:szCs w:val="24"/>
              </w:rPr>
              <w:t xml:space="preserve"> </w:t>
            </w:r>
            <w:proofErr w:type="spellStart"/>
            <w:r w:rsidRPr="009E2933">
              <w:rPr>
                <w:sz w:val="24"/>
                <w:szCs w:val="24"/>
              </w:rPr>
              <w:t>копія</w:t>
            </w:r>
            <w:proofErr w:type="spellEnd"/>
            <w:r w:rsidRPr="009E2933">
              <w:rPr>
                <w:sz w:val="24"/>
                <w:szCs w:val="24"/>
              </w:rPr>
              <w:t xml:space="preserve"> такого  </w:t>
            </w:r>
            <w:proofErr w:type="spellStart"/>
            <w:r w:rsidRPr="009E2933">
              <w:rPr>
                <w:sz w:val="24"/>
                <w:szCs w:val="24"/>
              </w:rPr>
              <w:t>посвідчення</w:t>
            </w:r>
            <w:proofErr w:type="spellEnd"/>
            <w:r w:rsidRPr="009E2933">
              <w:rPr>
                <w:sz w:val="24"/>
                <w:szCs w:val="24"/>
              </w:rPr>
              <w:t xml:space="preserve">, а </w:t>
            </w:r>
            <w:proofErr w:type="spellStart"/>
            <w:r w:rsidRPr="009E2933">
              <w:rPr>
                <w:sz w:val="24"/>
                <w:szCs w:val="24"/>
              </w:rPr>
              <w:t>оригінал</w:t>
            </w:r>
            <w:proofErr w:type="spellEnd"/>
            <w:r w:rsidRPr="009E2933">
              <w:rPr>
                <w:sz w:val="24"/>
                <w:szCs w:val="24"/>
              </w:rPr>
              <w:t xml:space="preserve"> </w:t>
            </w:r>
            <w:proofErr w:type="spellStart"/>
            <w:r w:rsidRPr="009E2933">
              <w:rPr>
                <w:sz w:val="24"/>
                <w:szCs w:val="24"/>
              </w:rPr>
              <w:t>обов’язково</w:t>
            </w:r>
            <w:proofErr w:type="spellEnd"/>
            <w:r w:rsidRPr="009E2933">
              <w:rPr>
                <w:sz w:val="24"/>
                <w:szCs w:val="24"/>
              </w:rPr>
              <w:t xml:space="preserve"> </w:t>
            </w:r>
            <w:proofErr w:type="spellStart"/>
            <w:r w:rsidRPr="009E2933">
              <w:rPr>
                <w:sz w:val="24"/>
                <w:szCs w:val="24"/>
              </w:rPr>
              <w:t>пред’являється</w:t>
            </w:r>
            <w:proofErr w:type="spellEnd"/>
            <w:r w:rsidRPr="009E2933">
              <w:rPr>
                <w:sz w:val="24"/>
                <w:szCs w:val="24"/>
              </w:rPr>
              <w:t xml:space="preserve"> до </w:t>
            </w:r>
            <w:proofErr w:type="spellStart"/>
            <w:r w:rsidRPr="009E2933">
              <w:rPr>
                <w:sz w:val="24"/>
                <w:szCs w:val="24"/>
              </w:rPr>
              <w:t>проходження</w:t>
            </w:r>
            <w:proofErr w:type="spellEnd"/>
            <w:r w:rsidRPr="009E2933">
              <w:rPr>
                <w:sz w:val="24"/>
                <w:szCs w:val="24"/>
              </w:rPr>
              <w:t xml:space="preserve"> </w:t>
            </w:r>
            <w:proofErr w:type="spellStart"/>
            <w:r w:rsidRPr="009E2933">
              <w:rPr>
                <w:sz w:val="24"/>
                <w:szCs w:val="24"/>
              </w:rPr>
              <w:t>тестування</w:t>
            </w:r>
            <w:proofErr w:type="spellEnd"/>
            <w:r w:rsidRPr="009E2933">
              <w:rPr>
                <w:sz w:val="24"/>
                <w:szCs w:val="24"/>
              </w:rPr>
              <w:t>);</w:t>
            </w:r>
          </w:p>
          <w:p w:rsidR="006F6E2A" w:rsidRPr="005C50FB" w:rsidRDefault="006F6E2A" w:rsidP="006F6E2A">
            <w:pPr>
              <w:jc w:val="both"/>
              <w:rPr>
                <w:sz w:val="24"/>
                <w:szCs w:val="24"/>
                <w:lang w:val="uk-UA"/>
              </w:rPr>
            </w:pPr>
            <w:r w:rsidRPr="009E2933">
              <w:rPr>
                <w:sz w:val="24"/>
                <w:szCs w:val="24"/>
              </w:rPr>
              <w:t>6) </w:t>
            </w:r>
            <w:proofErr w:type="spellStart"/>
            <w:r w:rsidRPr="009E2933">
              <w:rPr>
                <w:sz w:val="24"/>
                <w:szCs w:val="24"/>
              </w:rPr>
              <w:t>заповнену</w:t>
            </w:r>
            <w:proofErr w:type="spellEnd"/>
            <w:r w:rsidRPr="009E2933">
              <w:rPr>
                <w:sz w:val="24"/>
                <w:szCs w:val="24"/>
              </w:rPr>
              <w:t xml:space="preserve"> </w:t>
            </w:r>
            <w:proofErr w:type="spellStart"/>
            <w:r w:rsidRPr="009E2933">
              <w:rPr>
                <w:sz w:val="24"/>
                <w:szCs w:val="24"/>
              </w:rPr>
              <w:t>особо</w:t>
            </w:r>
            <w:r>
              <w:rPr>
                <w:sz w:val="24"/>
                <w:szCs w:val="24"/>
              </w:rPr>
              <w:t>ву</w:t>
            </w:r>
            <w:proofErr w:type="spellEnd"/>
            <w:r>
              <w:rPr>
                <w:sz w:val="24"/>
                <w:szCs w:val="24"/>
              </w:rPr>
              <w:t xml:space="preserve"> </w:t>
            </w:r>
            <w:proofErr w:type="spellStart"/>
            <w:r>
              <w:rPr>
                <w:sz w:val="24"/>
                <w:szCs w:val="24"/>
              </w:rPr>
              <w:t>картку</w:t>
            </w:r>
            <w:proofErr w:type="spellEnd"/>
            <w:r>
              <w:rPr>
                <w:sz w:val="24"/>
                <w:szCs w:val="24"/>
              </w:rPr>
              <w:t xml:space="preserve"> </w:t>
            </w:r>
            <w:proofErr w:type="spellStart"/>
            <w:r>
              <w:rPr>
                <w:sz w:val="24"/>
                <w:szCs w:val="24"/>
              </w:rPr>
              <w:t>встановленого</w:t>
            </w:r>
            <w:proofErr w:type="spellEnd"/>
            <w:r>
              <w:rPr>
                <w:sz w:val="24"/>
                <w:szCs w:val="24"/>
              </w:rPr>
              <w:t xml:space="preserve"> </w:t>
            </w:r>
            <w:proofErr w:type="spellStart"/>
            <w:r>
              <w:rPr>
                <w:sz w:val="24"/>
                <w:szCs w:val="24"/>
              </w:rPr>
              <w:t>зразка</w:t>
            </w:r>
            <w:proofErr w:type="spellEnd"/>
            <w:r>
              <w:rPr>
                <w:sz w:val="24"/>
                <w:szCs w:val="24"/>
              </w:rPr>
              <w:t>;</w:t>
            </w:r>
          </w:p>
          <w:p w:rsidR="006F6E2A" w:rsidRPr="009E2933" w:rsidRDefault="006F6E2A" w:rsidP="006F6E2A">
            <w:pPr>
              <w:jc w:val="both"/>
              <w:rPr>
                <w:sz w:val="24"/>
                <w:szCs w:val="24"/>
              </w:rPr>
            </w:pPr>
            <w:r>
              <w:rPr>
                <w:sz w:val="24"/>
                <w:szCs w:val="24"/>
                <w:lang w:val="uk-UA"/>
              </w:rPr>
              <w:t>7</w:t>
            </w:r>
            <w:r w:rsidRPr="009E2933">
              <w:rPr>
                <w:sz w:val="24"/>
                <w:szCs w:val="24"/>
              </w:rPr>
              <w:t>) </w:t>
            </w:r>
            <w:proofErr w:type="spellStart"/>
            <w:r w:rsidRPr="009E2933">
              <w:rPr>
                <w:sz w:val="24"/>
                <w:szCs w:val="24"/>
              </w:rPr>
              <w:t>декларацію</w:t>
            </w:r>
            <w:proofErr w:type="spellEnd"/>
            <w:r w:rsidRPr="009E2933">
              <w:rPr>
                <w:sz w:val="24"/>
                <w:szCs w:val="24"/>
              </w:rPr>
              <w:t xml:space="preserve"> особи, </w:t>
            </w:r>
            <w:proofErr w:type="spellStart"/>
            <w:r w:rsidRPr="009E2933">
              <w:rPr>
                <w:sz w:val="24"/>
                <w:szCs w:val="24"/>
              </w:rPr>
              <w:t>уповноваженої</w:t>
            </w:r>
            <w:proofErr w:type="spellEnd"/>
            <w:r w:rsidRPr="009E2933">
              <w:rPr>
                <w:sz w:val="24"/>
                <w:szCs w:val="24"/>
              </w:rPr>
              <w:t xml:space="preserve"> на </w:t>
            </w:r>
            <w:proofErr w:type="spellStart"/>
            <w:r w:rsidRPr="009E2933">
              <w:rPr>
                <w:sz w:val="24"/>
                <w:szCs w:val="24"/>
              </w:rPr>
              <w:t>виконання</w:t>
            </w:r>
            <w:proofErr w:type="spellEnd"/>
            <w:r w:rsidRPr="009E2933">
              <w:rPr>
                <w:sz w:val="24"/>
                <w:szCs w:val="24"/>
              </w:rPr>
              <w:t xml:space="preserve"> </w:t>
            </w:r>
            <w:proofErr w:type="spellStart"/>
            <w:r w:rsidRPr="009E2933">
              <w:rPr>
                <w:sz w:val="24"/>
                <w:szCs w:val="24"/>
              </w:rPr>
              <w:t>функцій</w:t>
            </w:r>
            <w:proofErr w:type="spellEnd"/>
            <w:r w:rsidRPr="009E2933">
              <w:rPr>
                <w:sz w:val="24"/>
                <w:szCs w:val="24"/>
              </w:rPr>
              <w:t xml:space="preserve"> </w:t>
            </w:r>
            <w:proofErr w:type="spellStart"/>
            <w:r w:rsidRPr="009E2933">
              <w:rPr>
                <w:sz w:val="24"/>
                <w:szCs w:val="24"/>
              </w:rPr>
              <w:t>держави</w:t>
            </w:r>
            <w:proofErr w:type="spellEnd"/>
            <w:r w:rsidRPr="009E2933">
              <w:rPr>
                <w:sz w:val="24"/>
                <w:szCs w:val="24"/>
              </w:rPr>
              <w:t xml:space="preserve"> </w:t>
            </w:r>
            <w:proofErr w:type="spellStart"/>
            <w:r w:rsidRPr="009E2933">
              <w:rPr>
                <w:sz w:val="24"/>
                <w:szCs w:val="24"/>
              </w:rPr>
              <w:t>або</w:t>
            </w:r>
            <w:proofErr w:type="spellEnd"/>
            <w:r w:rsidRPr="009E2933">
              <w:rPr>
                <w:sz w:val="24"/>
                <w:szCs w:val="24"/>
              </w:rPr>
              <w:t xml:space="preserve"> </w:t>
            </w:r>
            <w:proofErr w:type="spellStart"/>
            <w:r w:rsidRPr="009E2933">
              <w:rPr>
                <w:sz w:val="24"/>
                <w:szCs w:val="24"/>
              </w:rPr>
              <w:t>місцевого</w:t>
            </w:r>
            <w:proofErr w:type="spellEnd"/>
            <w:r w:rsidRPr="009E2933">
              <w:rPr>
                <w:sz w:val="24"/>
                <w:szCs w:val="24"/>
              </w:rPr>
              <w:t xml:space="preserve"> </w:t>
            </w:r>
            <w:proofErr w:type="spellStart"/>
            <w:r w:rsidRPr="009E2933">
              <w:rPr>
                <w:sz w:val="24"/>
                <w:szCs w:val="24"/>
              </w:rPr>
              <w:t>самоврядування</w:t>
            </w:r>
            <w:proofErr w:type="spellEnd"/>
            <w:r w:rsidRPr="009E2933">
              <w:rPr>
                <w:sz w:val="24"/>
                <w:szCs w:val="24"/>
              </w:rPr>
              <w:t xml:space="preserve">, за </w:t>
            </w:r>
            <w:proofErr w:type="spellStart"/>
            <w:r w:rsidRPr="009E2933">
              <w:rPr>
                <w:sz w:val="24"/>
                <w:szCs w:val="24"/>
              </w:rPr>
              <w:t>минулий</w:t>
            </w:r>
            <w:proofErr w:type="spellEnd"/>
            <w:r w:rsidRPr="009E2933">
              <w:rPr>
                <w:sz w:val="24"/>
                <w:szCs w:val="24"/>
              </w:rPr>
              <w:t xml:space="preserve"> </w:t>
            </w:r>
            <w:proofErr w:type="spellStart"/>
            <w:r w:rsidRPr="009E2933">
              <w:rPr>
                <w:sz w:val="24"/>
                <w:szCs w:val="24"/>
              </w:rPr>
              <w:t>рік</w:t>
            </w:r>
            <w:proofErr w:type="spellEnd"/>
            <w:r w:rsidRPr="009E2933">
              <w:rPr>
                <w:sz w:val="24"/>
                <w:szCs w:val="24"/>
              </w:rPr>
              <w:t>.</w:t>
            </w:r>
          </w:p>
          <w:p w:rsidR="006F6E2A" w:rsidRPr="009E2933" w:rsidRDefault="006F6E2A" w:rsidP="006F6E2A">
            <w:pPr>
              <w:rPr>
                <w:sz w:val="24"/>
                <w:szCs w:val="24"/>
                <w:lang w:eastAsia="uk-UA"/>
              </w:rPr>
            </w:pPr>
          </w:p>
          <w:p w:rsidR="006F6E2A" w:rsidRDefault="006F6E2A" w:rsidP="006F6E2A">
            <w:pPr>
              <w:rPr>
                <w:sz w:val="24"/>
                <w:szCs w:val="24"/>
                <w:lang w:val="uk-UA" w:eastAsia="uk-UA"/>
              </w:rPr>
            </w:pPr>
            <w:r>
              <w:rPr>
                <w:sz w:val="24"/>
                <w:szCs w:val="24"/>
                <w:lang w:val="uk-UA" w:eastAsia="uk-UA"/>
              </w:rPr>
              <w:t xml:space="preserve">Строк подання документів – </w:t>
            </w:r>
            <w:r>
              <w:rPr>
                <w:b/>
                <w:bCs/>
                <w:sz w:val="24"/>
                <w:szCs w:val="24"/>
                <w:lang w:val="uk-UA" w:eastAsia="uk-UA"/>
              </w:rPr>
              <w:t xml:space="preserve">15 календарних днів </w:t>
            </w:r>
            <w:r>
              <w:rPr>
                <w:bCs/>
                <w:sz w:val="24"/>
                <w:szCs w:val="24"/>
                <w:lang w:val="uk-UA" w:eastAsia="uk-UA"/>
              </w:rPr>
              <w:t>з дня оприлюднення конкурсу на офіційному сайті НАДС</w:t>
            </w:r>
          </w:p>
        </w:tc>
      </w:tr>
      <w:tr w:rsidR="006F6E2A" w:rsidRPr="00DF1343" w:rsidTr="004E50E8">
        <w:tc>
          <w:tcPr>
            <w:tcW w:w="3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F6E2A" w:rsidRPr="00DF1343" w:rsidRDefault="006F6E2A" w:rsidP="006F6E2A">
            <w:pPr>
              <w:spacing w:before="100" w:beforeAutospacing="1" w:after="100" w:afterAutospacing="1"/>
              <w:rPr>
                <w:sz w:val="24"/>
                <w:szCs w:val="24"/>
                <w:lang w:val="uk-UA" w:eastAsia="uk-UA"/>
              </w:rPr>
            </w:pPr>
            <w:r w:rsidRPr="00DF1343">
              <w:rPr>
                <w:sz w:val="24"/>
                <w:szCs w:val="24"/>
                <w:lang w:val="uk-UA" w:eastAsia="uk-UA"/>
              </w:rPr>
              <w:t>Місце, час та дата проведення конкурсу</w:t>
            </w:r>
          </w:p>
        </w:tc>
        <w:tc>
          <w:tcPr>
            <w:tcW w:w="5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F6E2A" w:rsidRPr="00DF1343" w:rsidRDefault="00556F3D" w:rsidP="006F6E2A">
            <w:pPr>
              <w:rPr>
                <w:sz w:val="24"/>
                <w:szCs w:val="24"/>
                <w:lang w:val="uk-UA" w:eastAsia="uk-UA"/>
              </w:rPr>
            </w:pPr>
            <w:r>
              <w:rPr>
                <w:sz w:val="24"/>
                <w:szCs w:val="24"/>
                <w:lang w:val="uk-UA" w:eastAsia="uk-UA"/>
              </w:rPr>
              <w:t>03 жовтня</w:t>
            </w:r>
            <w:r w:rsidR="006F6E2A" w:rsidRPr="00DF1343">
              <w:rPr>
                <w:sz w:val="24"/>
                <w:szCs w:val="24"/>
                <w:lang w:val="uk-UA" w:eastAsia="uk-UA"/>
              </w:rPr>
              <w:t xml:space="preserve"> 2017 року о 10:00</w:t>
            </w:r>
          </w:p>
          <w:p w:rsidR="006F6E2A" w:rsidRPr="00DF1343" w:rsidRDefault="006F6E2A" w:rsidP="006F6E2A">
            <w:pPr>
              <w:rPr>
                <w:sz w:val="24"/>
                <w:szCs w:val="24"/>
                <w:lang w:val="uk-UA" w:eastAsia="uk-UA"/>
              </w:rPr>
            </w:pPr>
            <w:r w:rsidRPr="00DF1343">
              <w:rPr>
                <w:sz w:val="24"/>
                <w:szCs w:val="24"/>
                <w:lang w:val="uk-UA" w:eastAsia="uk-UA"/>
              </w:rPr>
              <w:t>за адресою: місто Краматорськ,</w:t>
            </w:r>
          </w:p>
          <w:p w:rsidR="006F6E2A" w:rsidRPr="00DF1343" w:rsidRDefault="006F6E2A" w:rsidP="006F6E2A">
            <w:pPr>
              <w:rPr>
                <w:sz w:val="24"/>
                <w:szCs w:val="24"/>
                <w:lang w:val="uk-UA" w:eastAsia="uk-UA"/>
              </w:rPr>
            </w:pPr>
            <w:r w:rsidRPr="00DF1343">
              <w:rPr>
                <w:sz w:val="24"/>
                <w:szCs w:val="24"/>
                <w:lang w:val="uk-UA" w:eastAsia="uk-UA"/>
              </w:rPr>
              <w:t>вулиця Б. Хмельницького, буд. 11</w:t>
            </w:r>
            <w:r w:rsidRPr="00DF1343">
              <w:rPr>
                <w:color w:val="FF0000"/>
                <w:sz w:val="24"/>
                <w:szCs w:val="24"/>
                <w:lang w:val="uk-UA" w:eastAsia="uk-UA"/>
              </w:rPr>
              <w:t xml:space="preserve"> </w:t>
            </w:r>
          </w:p>
        </w:tc>
      </w:tr>
      <w:tr w:rsidR="006F6E2A" w:rsidRPr="00DF1343" w:rsidTr="004E50E8">
        <w:tc>
          <w:tcPr>
            <w:tcW w:w="3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F6E2A" w:rsidRPr="00DF1343" w:rsidRDefault="006F6E2A" w:rsidP="006F6E2A">
            <w:pPr>
              <w:rPr>
                <w:bCs/>
                <w:sz w:val="24"/>
                <w:szCs w:val="24"/>
                <w:lang w:val="uk-UA" w:eastAsia="uk-UA"/>
              </w:rPr>
            </w:pPr>
            <w:r w:rsidRPr="00DF1343">
              <w:rPr>
                <w:bCs/>
                <w:sz w:val="24"/>
                <w:szCs w:val="24"/>
                <w:lang w:val="uk-UA" w:eastAsia="uk-UA"/>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5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F6E2A" w:rsidRPr="00DF1343" w:rsidRDefault="006F6E2A" w:rsidP="006F6E2A">
            <w:pPr>
              <w:pStyle w:val="a5"/>
              <w:spacing w:before="0" w:beforeAutospacing="0" w:after="0" w:afterAutospacing="0"/>
              <w:jc w:val="both"/>
              <w:rPr>
                <w:color w:val="FF0000"/>
              </w:rPr>
            </w:pPr>
            <w:r w:rsidRPr="00DF1343">
              <w:rPr>
                <w:lang w:val="uk-UA"/>
              </w:rPr>
              <w:t>Орел Олена Олександрівна</w:t>
            </w:r>
          </w:p>
          <w:p w:rsidR="006F6E2A" w:rsidRPr="00DF1343" w:rsidRDefault="006F6E2A" w:rsidP="006F6E2A">
            <w:pPr>
              <w:pStyle w:val="a5"/>
              <w:spacing w:before="0" w:beforeAutospacing="0" w:after="0" w:afterAutospacing="0"/>
              <w:jc w:val="both"/>
            </w:pPr>
            <w:r w:rsidRPr="00DF1343">
              <w:rPr>
                <w:lang w:val="uk-UA"/>
              </w:rPr>
              <w:t xml:space="preserve">06264-7-03-02,  </w:t>
            </w:r>
            <w:hyperlink r:id="rId6" w:history="1">
              <w:r w:rsidRPr="00DF1343">
                <w:rPr>
                  <w:rStyle w:val="a3"/>
                  <w:lang w:val="en-US"/>
                </w:rPr>
                <w:t>ucz</w:t>
              </w:r>
              <w:r w:rsidRPr="00DF1343">
                <w:rPr>
                  <w:rStyle w:val="a3"/>
                </w:rPr>
                <w:t>.</w:t>
              </w:r>
              <w:r w:rsidRPr="00DF1343">
                <w:rPr>
                  <w:rStyle w:val="a3"/>
                  <w:lang w:val="en-US"/>
                </w:rPr>
                <w:t>d</w:t>
              </w:r>
              <w:r w:rsidRPr="00DF1343">
                <w:rPr>
                  <w:rStyle w:val="a3"/>
                </w:rPr>
                <w:t>@</w:t>
              </w:r>
              <w:r w:rsidRPr="00DF1343">
                <w:rPr>
                  <w:rStyle w:val="a3"/>
                  <w:lang w:val="en-US"/>
                </w:rPr>
                <w:t>dn</w:t>
              </w:r>
              <w:r w:rsidRPr="00DF1343">
                <w:rPr>
                  <w:rStyle w:val="a3"/>
                </w:rPr>
                <w:t>.</w:t>
              </w:r>
              <w:r w:rsidRPr="00DF1343">
                <w:rPr>
                  <w:rStyle w:val="a3"/>
                  <w:lang w:val="en-US"/>
                </w:rPr>
                <w:t>gov</w:t>
              </w:r>
              <w:r w:rsidRPr="00DF1343">
                <w:rPr>
                  <w:rStyle w:val="a3"/>
                </w:rPr>
                <w:t>.</w:t>
              </w:r>
              <w:r w:rsidRPr="00DF1343">
                <w:rPr>
                  <w:rStyle w:val="a3"/>
                  <w:lang w:val="en-US"/>
                </w:rPr>
                <w:t>ua</w:t>
              </w:r>
            </w:hyperlink>
          </w:p>
          <w:p w:rsidR="006F6E2A" w:rsidRPr="00DF1343" w:rsidRDefault="006F6E2A" w:rsidP="006F6E2A">
            <w:pPr>
              <w:pStyle w:val="a5"/>
              <w:spacing w:before="0" w:beforeAutospacing="0" w:after="0" w:afterAutospacing="0"/>
              <w:jc w:val="both"/>
              <w:rPr>
                <w:bCs/>
                <w:lang w:eastAsia="uk-UA"/>
              </w:rPr>
            </w:pPr>
            <w:r w:rsidRPr="00DF1343">
              <w:rPr>
                <w:color w:val="000000"/>
              </w:rPr>
              <w:t xml:space="preserve"> </w:t>
            </w:r>
            <w:r w:rsidRPr="00DF1343">
              <w:rPr>
                <w:color w:val="000000"/>
                <w:lang w:val="uk-UA"/>
              </w:rPr>
              <w:t xml:space="preserve"> </w:t>
            </w:r>
          </w:p>
        </w:tc>
      </w:tr>
    </w:tbl>
    <w:p w:rsidR="004E50E8" w:rsidRPr="00DF1343" w:rsidRDefault="004E50E8" w:rsidP="004E50E8">
      <w:pPr>
        <w:jc w:val="center"/>
        <w:rPr>
          <w:bCs/>
          <w:sz w:val="24"/>
          <w:szCs w:val="24"/>
          <w:lang w:val="uk-UA" w:eastAsia="uk-UA"/>
        </w:rPr>
      </w:pPr>
    </w:p>
    <w:p w:rsidR="00F40A69" w:rsidRDefault="00F40A69" w:rsidP="004E50E8">
      <w:pPr>
        <w:jc w:val="center"/>
        <w:rPr>
          <w:b/>
          <w:bCs/>
          <w:sz w:val="24"/>
          <w:szCs w:val="24"/>
          <w:lang w:val="uk-UA" w:eastAsia="uk-UA"/>
        </w:rPr>
      </w:pPr>
    </w:p>
    <w:p w:rsidR="00F40A69" w:rsidRDefault="00F40A69" w:rsidP="004E50E8">
      <w:pPr>
        <w:jc w:val="center"/>
        <w:rPr>
          <w:b/>
          <w:bCs/>
          <w:sz w:val="24"/>
          <w:szCs w:val="24"/>
          <w:lang w:val="uk-UA" w:eastAsia="uk-UA"/>
        </w:rPr>
      </w:pPr>
    </w:p>
    <w:p w:rsidR="00F40A69" w:rsidRDefault="00F40A69" w:rsidP="004E50E8">
      <w:pPr>
        <w:jc w:val="center"/>
        <w:rPr>
          <w:b/>
          <w:bCs/>
          <w:sz w:val="24"/>
          <w:szCs w:val="24"/>
          <w:lang w:val="uk-UA" w:eastAsia="uk-UA"/>
        </w:rPr>
      </w:pPr>
    </w:p>
    <w:p w:rsidR="00C5164F" w:rsidRDefault="00C5164F" w:rsidP="004E50E8">
      <w:pPr>
        <w:jc w:val="center"/>
        <w:rPr>
          <w:b/>
          <w:bCs/>
          <w:sz w:val="24"/>
          <w:szCs w:val="24"/>
          <w:lang w:val="uk-UA" w:eastAsia="uk-UA"/>
        </w:rPr>
      </w:pPr>
    </w:p>
    <w:p w:rsidR="00F40A69" w:rsidRDefault="00F40A69" w:rsidP="004E50E8">
      <w:pPr>
        <w:jc w:val="center"/>
        <w:rPr>
          <w:b/>
          <w:bCs/>
          <w:sz w:val="24"/>
          <w:szCs w:val="24"/>
          <w:lang w:val="uk-UA" w:eastAsia="uk-UA"/>
        </w:rPr>
      </w:pPr>
    </w:p>
    <w:p w:rsidR="004E50E8" w:rsidRPr="00DF1343" w:rsidRDefault="005C50FB" w:rsidP="004E50E8">
      <w:pPr>
        <w:jc w:val="center"/>
        <w:rPr>
          <w:b/>
          <w:bCs/>
          <w:sz w:val="24"/>
          <w:szCs w:val="24"/>
          <w:lang w:val="uk-UA" w:eastAsia="uk-UA"/>
        </w:rPr>
      </w:pPr>
      <w:r w:rsidRPr="00DF1343">
        <w:rPr>
          <w:b/>
          <w:bCs/>
          <w:sz w:val="24"/>
          <w:szCs w:val="24"/>
          <w:lang w:val="uk-UA" w:eastAsia="uk-UA"/>
        </w:rPr>
        <w:t>Кваліфікаційні вимоги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3466"/>
        <w:gridCol w:w="5617"/>
      </w:tblGrid>
      <w:tr w:rsidR="004E50E8" w:rsidRPr="00DF1343" w:rsidTr="005C50FB">
        <w:tc>
          <w:tcPr>
            <w:tcW w:w="96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jc w:val="center"/>
              <w:rPr>
                <w:sz w:val="24"/>
                <w:szCs w:val="24"/>
                <w:lang w:val="uk-UA" w:eastAsia="uk-UA"/>
              </w:rPr>
            </w:pPr>
            <w:r w:rsidRPr="00DF1343">
              <w:rPr>
                <w:sz w:val="24"/>
                <w:szCs w:val="24"/>
                <w:lang w:val="uk-UA" w:eastAsia="uk-UA"/>
              </w:rPr>
              <w:lastRenderedPageBreak/>
              <w:t>Загальні вимоги</w:t>
            </w:r>
          </w:p>
        </w:tc>
      </w:tr>
      <w:tr w:rsidR="004E50E8" w:rsidRPr="00C7451F"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1</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Освіта</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FF2766" w:rsidP="00C7451F">
            <w:pPr>
              <w:spacing w:before="100" w:beforeAutospacing="1" w:after="100" w:afterAutospacing="1"/>
              <w:rPr>
                <w:sz w:val="24"/>
                <w:szCs w:val="24"/>
                <w:lang w:val="uk-UA" w:eastAsia="uk-UA"/>
              </w:rPr>
            </w:pPr>
            <w:r w:rsidRPr="00DF1343">
              <w:rPr>
                <w:sz w:val="24"/>
                <w:szCs w:val="24"/>
                <w:lang w:val="uk-UA" w:eastAsia="uk-UA"/>
              </w:rPr>
              <w:t>Вища освіта за освітньо – кваліфікаційним рівнем не нижче бакалавра або молодшого бакалавра у</w:t>
            </w:r>
            <w:r w:rsidR="00C7451F">
              <w:rPr>
                <w:sz w:val="24"/>
                <w:szCs w:val="24"/>
                <w:lang w:val="uk-UA" w:eastAsia="uk-UA"/>
              </w:rPr>
              <w:t xml:space="preserve"> галузі цивільного захисту та/або</w:t>
            </w:r>
            <w:r w:rsidRPr="00DF1343">
              <w:rPr>
                <w:sz w:val="24"/>
                <w:szCs w:val="24"/>
                <w:lang w:val="uk-UA" w:eastAsia="uk-UA"/>
              </w:rPr>
              <w:t xml:space="preserve"> </w:t>
            </w:r>
            <w:proofErr w:type="spellStart"/>
            <w:r w:rsidR="00C7451F">
              <w:rPr>
                <w:sz w:val="24"/>
                <w:szCs w:val="24"/>
                <w:lang w:val="uk-UA" w:eastAsia="uk-UA"/>
              </w:rPr>
              <w:t>техногенно-</w:t>
            </w:r>
            <w:proofErr w:type="spellEnd"/>
            <w:r w:rsidR="00C7451F">
              <w:rPr>
                <w:sz w:val="24"/>
                <w:szCs w:val="24"/>
                <w:lang w:val="uk-UA" w:eastAsia="uk-UA"/>
              </w:rPr>
              <w:t xml:space="preserve"> екологічної безпеки та/або безпеки життєдіяльності та/або</w:t>
            </w:r>
            <w:r w:rsidRPr="00DF1343">
              <w:rPr>
                <w:sz w:val="24"/>
                <w:szCs w:val="24"/>
                <w:lang w:val="uk-UA" w:eastAsia="uk-UA"/>
              </w:rPr>
              <w:t xml:space="preserve"> пожежної безпеки</w:t>
            </w:r>
            <w:r w:rsidR="00C7451F">
              <w:rPr>
                <w:sz w:val="24"/>
                <w:szCs w:val="24"/>
                <w:lang w:val="uk-UA" w:eastAsia="uk-UA"/>
              </w:rPr>
              <w:t xml:space="preserve"> та/або відповідного професійного спрямування</w:t>
            </w:r>
            <w:bookmarkStart w:id="3" w:name="_GoBack"/>
            <w:bookmarkEnd w:id="3"/>
          </w:p>
        </w:tc>
      </w:tr>
      <w:tr w:rsidR="004E50E8"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2</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Досвід роботи</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Не потребує</w:t>
            </w:r>
          </w:p>
        </w:tc>
      </w:tr>
      <w:tr w:rsidR="004E50E8"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3</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r w:rsidRPr="00DF1343">
              <w:rPr>
                <w:sz w:val="24"/>
                <w:szCs w:val="24"/>
                <w:lang w:val="uk-UA" w:eastAsia="uk-UA"/>
              </w:rPr>
              <w:t>Володіння державною мовою</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3315E3">
            <w:pPr>
              <w:spacing w:before="100" w:beforeAutospacing="1" w:after="100" w:afterAutospacing="1"/>
              <w:rPr>
                <w:sz w:val="24"/>
                <w:szCs w:val="24"/>
                <w:lang w:val="uk-UA" w:eastAsia="uk-UA"/>
              </w:rPr>
            </w:pPr>
            <w:r w:rsidRPr="00DF1343">
              <w:rPr>
                <w:sz w:val="24"/>
                <w:szCs w:val="24"/>
                <w:lang w:val="uk-UA" w:eastAsia="uk-UA"/>
              </w:rPr>
              <w:t>Вільне володіння державною мовою</w:t>
            </w:r>
          </w:p>
        </w:tc>
      </w:tr>
      <w:tr w:rsidR="004E50E8" w:rsidRPr="00DF1343" w:rsidTr="00F40A69">
        <w:trPr>
          <w:trHeight w:val="450"/>
        </w:trPr>
        <w:tc>
          <w:tcPr>
            <w:tcW w:w="96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E50E8" w:rsidRPr="00DF1343" w:rsidRDefault="005C50FB" w:rsidP="00F40A69">
            <w:pPr>
              <w:spacing w:before="100" w:beforeAutospacing="1" w:after="100" w:afterAutospacing="1"/>
              <w:jc w:val="center"/>
              <w:rPr>
                <w:b/>
                <w:sz w:val="24"/>
                <w:szCs w:val="24"/>
                <w:lang w:val="uk-UA" w:eastAsia="uk-UA"/>
              </w:rPr>
            </w:pPr>
            <w:r w:rsidRPr="00DF1343">
              <w:rPr>
                <w:b/>
                <w:sz w:val="24"/>
                <w:szCs w:val="24"/>
                <w:lang w:val="uk-UA" w:eastAsia="uk-UA"/>
              </w:rPr>
              <w:t>Професійна компетентність</w:t>
            </w:r>
          </w:p>
        </w:tc>
      </w:tr>
      <w:tr w:rsidR="004E50E8"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4E50E8">
            <w:pPr>
              <w:spacing w:before="100" w:beforeAutospacing="1" w:after="100" w:afterAutospacing="1"/>
              <w:rPr>
                <w:sz w:val="24"/>
                <w:szCs w:val="24"/>
                <w:lang w:val="uk-UA" w:eastAsia="uk-UA"/>
              </w:rPr>
            </w:pP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E50E8" w:rsidRPr="00DF1343" w:rsidRDefault="005C50FB">
            <w:pPr>
              <w:spacing w:before="100" w:beforeAutospacing="1" w:after="100" w:afterAutospacing="1"/>
              <w:rPr>
                <w:sz w:val="24"/>
                <w:szCs w:val="24"/>
                <w:lang w:val="uk-UA" w:eastAsia="uk-UA"/>
              </w:rPr>
            </w:pPr>
            <w:r w:rsidRPr="00DF1343">
              <w:rPr>
                <w:sz w:val="24"/>
                <w:szCs w:val="24"/>
                <w:lang w:val="uk-UA" w:eastAsia="uk-UA"/>
              </w:rPr>
              <w:t>Вимога</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5C50FB" w:rsidRPr="00DF1343" w:rsidRDefault="005C50FB" w:rsidP="004A27F8">
            <w:pPr>
              <w:rPr>
                <w:sz w:val="24"/>
                <w:szCs w:val="24"/>
                <w:highlight w:val="yellow"/>
                <w:lang w:val="uk-UA" w:eastAsia="uk-UA"/>
              </w:rPr>
            </w:pPr>
            <w:r w:rsidRPr="00DF1343">
              <w:rPr>
                <w:sz w:val="24"/>
                <w:szCs w:val="24"/>
                <w:lang w:val="uk-UA" w:eastAsia="uk-UA"/>
              </w:rPr>
              <w:t>Компоненти вимоги</w:t>
            </w:r>
          </w:p>
        </w:tc>
      </w:tr>
      <w:tr w:rsidR="004A27F8" w:rsidRPr="006F6E2A"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F40A69" w:rsidP="00553CAF">
            <w:pPr>
              <w:spacing w:before="100" w:beforeAutospacing="1" w:after="100" w:afterAutospacing="1"/>
              <w:rPr>
                <w:sz w:val="24"/>
                <w:szCs w:val="24"/>
                <w:lang w:val="uk-UA" w:eastAsia="uk-UA"/>
              </w:rPr>
            </w:pPr>
            <w:r>
              <w:rPr>
                <w:sz w:val="24"/>
                <w:szCs w:val="24"/>
                <w:lang w:val="uk-UA" w:eastAsia="uk-UA"/>
              </w:rPr>
              <w:t>1</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4A27F8" w:rsidP="00553CAF">
            <w:pPr>
              <w:tabs>
                <w:tab w:val="left" w:pos="5245"/>
              </w:tabs>
              <w:rPr>
                <w:sz w:val="24"/>
                <w:szCs w:val="24"/>
                <w:lang w:val="uk-UA"/>
              </w:rPr>
            </w:pPr>
            <w:r w:rsidRPr="00DF1343">
              <w:rPr>
                <w:sz w:val="24"/>
                <w:szCs w:val="24"/>
                <w:lang w:val="uk-UA"/>
              </w:rPr>
              <w:t>Якісне виконання поставлених завдань</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Default="004A27F8" w:rsidP="004A27F8">
            <w:pPr>
              <w:tabs>
                <w:tab w:val="left" w:pos="5245"/>
              </w:tabs>
              <w:jc w:val="both"/>
              <w:rPr>
                <w:sz w:val="24"/>
                <w:szCs w:val="24"/>
                <w:lang w:val="uk-UA"/>
              </w:rPr>
            </w:pPr>
            <w:r w:rsidRPr="00DF1343">
              <w:rPr>
                <w:sz w:val="24"/>
                <w:szCs w:val="24"/>
                <w:lang w:val="uk-UA"/>
              </w:rPr>
              <w:t xml:space="preserve">вміння працювати з великими масивами інформації, вміння надавати пропозиції, їх аргументувати та презентувати, </w:t>
            </w:r>
          </w:p>
          <w:p w:rsidR="004A27F8" w:rsidRPr="00DF1343" w:rsidRDefault="004A27F8" w:rsidP="004A27F8">
            <w:pPr>
              <w:tabs>
                <w:tab w:val="left" w:pos="5245"/>
              </w:tabs>
              <w:jc w:val="both"/>
              <w:rPr>
                <w:sz w:val="24"/>
                <w:szCs w:val="24"/>
                <w:lang w:val="uk-UA"/>
              </w:rPr>
            </w:pPr>
            <w:r w:rsidRPr="00DF1343">
              <w:rPr>
                <w:sz w:val="24"/>
                <w:szCs w:val="24"/>
                <w:lang w:val="uk-UA"/>
              </w:rPr>
              <w:t>вміння вирішувати комплексні завдання, налаштованість на досягнення кінцевого результату</w:t>
            </w:r>
          </w:p>
        </w:tc>
      </w:tr>
      <w:tr w:rsidR="004A27F8"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F40A69" w:rsidP="00553CAF">
            <w:pPr>
              <w:spacing w:before="100" w:beforeAutospacing="1" w:after="100" w:afterAutospacing="1"/>
              <w:rPr>
                <w:sz w:val="24"/>
                <w:szCs w:val="24"/>
                <w:lang w:val="uk-UA" w:eastAsia="uk-UA"/>
              </w:rPr>
            </w:pPr>
            <w:r>
              <w:rPr>
                <w:sz w:val="24"/>
                <w:szCs w:val="24"/>
                <w:lang w:val="uk-UA" w:eastAsia="uk-UA"/>
              </w:rPr>
              <w:t>2</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4A27F8" w:rsidP="00553CAF">
            <w:pPr>
              <w:tabs>
                <w:tab w:val="left" w:pos="5245"/>
              </w:tabs>
              <w:rPr>
                <w:sz w:val="24"/>
                <w:szCs w:val="24"/>
                <w:lang w:val="uk-UA"/>
              </w:rPr>
            </w:pPr>
            <w:r w:rsidRPr="00DF1343">
              <w:rPr>
                <w:sz w:val="24"/>
                <w:szCs w:val="24"/>
                <w:lang w:val="uk-UA"/>
              </w:rPr>
              <w:t>Командна робота та взаємодія</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Default="004A27F8" w:rsidP="00553CAF">
            <w:pPr>
              <w:tabs>
                <w:tab w:val="left" w:pos="5245"/>
              </w:tabs>
              <w:jc w:val="both"/>
              <w:rPr>
                <w:sz w:val="24"/>
                <w:szCs w:val="24"/>
                <w:lang w:val="uk-UA"/>
              </w:rPr>
            </w:pPr>
            <w:r w:rsidRPr="00DF1343">
              <w:rPr>
                <w:sz w:val="24"/>
                <w:szCs w:val="24"/>
                <w:lang w:val="uk-UA"/>
              </w:rPr>
              <w:t xml:space="preserve">вміння працювати при багатозадачності, встановлення цілей, пріоритетів та орієнтирів, </w:t>
            </w:r>
          </w:p>
          <w:p w:rsidR="004A27F8" w:rsidRPr="00DF1343" w:rsidRDefault="004A27F8" w:rsidP="00553CAF">
            <w:pPr>
              <w:tabs>
                <w:tab w:val="left" w:pos="5245"/>
              </w:tabs>
              <w:jc w:val="both"/>
              <w:rPr>
                <w:sz w:val="24"/>
                <w:szCs w:val="24"/>
                <w:lang w:val="uk-UA"/>
              </w:rPr>
            </w:pPr>
            <w:r w:rsidRPr="00DF1343">
              <w:rPr>
                <w:sz w:val="24"/>
                <w:szCs w:val="24"/>
                <w:lang w:val="uk-UA"/>
              </w:rPr>
              <w:t>вміння працювати в команді</w:t>
            </w:r>
          </w:p>
        </w:tc>
      </w:tr>
      <w:tr w:rsidR="004A27F8"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F40A69" w:rsidP="00553CAF">
            <w:pPr>
              <w:spacing w:before="100" w:beforeAutospacing="1" w:after="100" w:afterAutospacing="1"/>
              <w:rPr>
                <w:sz w:val="24"/>
                <w:szCs w:val="24"/>
                <w:lang w:val="uk-UA" w:eastAsia="uk-UA"/>
              </w:rPr>
            </w:pPr>
            <w:r>
              <w:rPr>
                <w:sz w:val="24"/>
                <w:szCs w:val="24"/>
                <w:lang w:val="uk-UA" w:eastAsia="uk-UA"/>
              </w:rPr>
              <w:t>3</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4A27F8" w:rsidP="00553CAF">
            <w:pPr>
              <w:tabs>
                <w:tab w:val="left" w:pos="5245"/>
              </w:tabs>
              <w:rPr>
                <w:sz w:val="24"/>
                <w:szCs w:val="24"/>
                <w:lang w:val="uk-UA"/>
              </w:rPr>
            </w:pPr>
            <w:r w:rsidRPr="00DF1343">
              <w:rPr>
                <w:sz w:val="24"/>
                <w:szCs w:val="24"/>
                <w:lang w:val="uk-UA"/>
              </w:rPr>
              <w:t>Сприйняття змін</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Default="004A27F8" w:rsidP="00553CAF">
            <w:pPr>
              <w:tabs>
                <w:tab w:val="left" w:pos="5245"/>
              </w:tabs>
              <w:jc w:val="both"/>
              <w:rPr>
                <w:sz w:val="24"/>
                <w:szCs w:val="24"/>
                <w:lang w:val="uk-UA"/>
              </w:rPr>
            </w:pPr>
            <w:r w:rsidRPr="00DF1343">
              <w:rPr>
                <w:sz w:val="24"/>
                <w:szCs w:val="24"/>
                <w:lang w:val="uk-UA"/>
              </w:rPr>
              <w:t xml:space="preserve">здатність підтримувати зміни та працювати з реакцією на них, </w:t>
            </w:r>
          </w:p>
          <w:p w:rsidR="004A27F8" w:rsidRPr="00DF1343" w:rsidRDefault="004A27F8" w:rsidP="00553CAF">
            <w:pPr>
              <w:tabs>
                <w:tab w:val="left" w:pos="5245"/>
              </w:tabs>
              <w:jc w:val="both"/>
              <w:rPr>
                <w:sz w:val="24"/>
                <w:szCs w:val="24"/>
                <w:lang w:val="uk-UA"/>
              </w:rPr>
            </w:pPr>
            <w:r w:rsidRPr="00DF1343">
              <w:rPr>
                <w:sz w:val="24"/>
                <w:szCs w:val="24"/>
                <w:lang w:val="uk-UA"/>
              </w:rPr>
              <w:t>оцінка ефективності здійснених змін</w:t>
            </w:r>
          </w:p>
        </w:tc>
      </w:tr>
      <w:tr w:rsidR="004A27F8" w:rsidRPr="006F6E2A"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F40A69" w:rsidP="00553CAF">
            <w:pPr>
              <w:spacing w:before="100" w:beforeAutospacing="1" w:after="100" w:afterAutospacing="1"/>
              <w:rPr>
                <w:sz w:val="24"/>
                <w:szCs w:val="24"/>
                <w:lang w:val="uk-UA" w:eastAsia="uk-UA"/>
              </w:rPr>
            </w:pPr>
            <w:r>
              <w:rPr>
                <w:sz w:val="24"/>
                <w:szCs w:val="24"/>
                <w:lang w:val="uk-UA" w:eastAsia="uk-UA"/>
              </w:rPr>
              <w:t>4</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4A27F8" w:rsidP="00553CAF">
            <w:pPr>
              <w:tabs>
                <w:tab w:val="left" w:pos="5245"/>
              </w:tabs>
              <w:rPr>
                <w:sz w:val="24"/>
                <w:szCs w:val="24"/>
                <w:lang w:val="uk-UA"/>
              </w:rPr>
            </w:pPr>
            <w:r w:rsidRPr="00DF1343">
              <w:rPr>
                <w:sz w:val="24"/>
                <w:szCs w:val="24"/>
                <w:lang w:val="uk-UA"/>
              </w:rPr>
              <w:t>Технічні вміння</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Default="004A27F8" w:rsidP="00553CAF">
            <w:pPr>
              <w:jc w:val="both"/>
              <w:rPr>
                <w:sz w:val="24"/>
                <w:szCs w:val="24"/>
                <w:lang w:val="uk-UA"/>
              </w:rPr>
            </w:pPr>
            <w:r w:rsidRPr="00DF1343">
              <w:rPr>
                <w:sz w:val="24"/>
                <w:szCs w:val="24"/>
                <w:lang w:val="uk-UA"/>
              </w:rPr>
              <w:t xml:space="preserve">вільне володіння комп’ютерною технікою - рівень досвідченого користувача; </w:t>
            </w:r>
          </w:p>
          <w:p w:rsidR="006F6E2A" w:rsidRDefault="004A27F8" w:rsidP="00553CAF">
            <w:pPr>
              <w:jc w:val="both"/>
              <w:rPr>
                <w:sz w:val="24"/>
                <w:szCs w:val="24"/>
                <w:lang w:val="uk-UA"/>
              </w:rPr>
            </w:pPr>
            <w:r w:rsidRPr="00DF1343">
              <w:rPr>
                <w:sz w:val="24"/>
                <w:szCs w:val="24"/>
                <w:lang w:val="uk-UA" w:eastAsia="uk-UA"/>
              </w:rPr>
              <w:t>вміння користуватись оргтехнікою</w:t>
            </w:r>
            <w:r w:rsidRPr="00DF1343">
              <w:rPr>
                <w:sz w:val="24"/>
                <w:szCs w:val="24"/>
                <w:lang w:val="uk-UA"/>
              </w:rPr>
              <w:t xml:space="preserve">, </w:t>
            </w:r>
          </w:p>
          <w:p w:rsidR="006F6E2A" w:rsidRDefault="004A27F8" w:rsidP="00553CAF">
            <w:pPr>
              <w:jc w:val="both"/>
              <w:rPr>
                <w:sz w:val="24"/>
                <w:szCs w:val="24"/>
                <w:lang w:val="uk-UA"/>
              </w:rPr>
            </w:pPr>
            <w:r w:rsidRPr="00DF1343">
              <w:rPr>
                <w:sz w:val="24"/>
                <w:szCs w:val="24"/>
                <w:lang w:val="uk-UA"/>
              </w:rPr>
              <w:t xml:space="preserve">досвід роботи з офісним пакетом Microsoft Office (Word, Excel, Power Point); </w:t>
            </w:r>
          </w:p>
          <w:p w:rsidR="004A27F8" w:rsidRPr="00DF1343" w:rsidRDefault="004A27F8" w:rsidP="00553CAF">
            <w:pPr>
              <w:jc w:val="both"/>
              <w:rPr>
                <w:sz w:val="24"/>
                <w:szCs w:val="24"/>
                <w:lang w:val="uk-UA"/>
              </w:rPr>
            </w:pPr>
            <w:r w:rsidRPr="00DF1343">
              <w:rPr>
                <w:sz w:val="24"/>
                <w:szCs w:val="24"/>
                <w:lang w:val="uk-UA"/>
              </w:rPr>
              <w:t>робота з інформаційно-пошуковими системами в мережі Інтернет</w:t>
            </w:r>
          </w:p>
        </w:tc>
      </w:tr>
      <w:tr w:rsidR="004A27F8"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F40A69" w:rsidP="00553CAF">
            <w:pPr>
              <w:spacing w:before="100" w:beforeAutospacing="1" w:after="100" w:afterAutospacing="1"/>
              <w:rPr>
                <w:sz w:val="24"/>
                <w:szCs w:val="24"/>
                <w:lang w:val="uk-UA" w:eastAsia="uk-UA"/>
              </w:rPr>
            </w:pPr>
            <w:r>
              <w:rPr>
                <w:sz w:val="24"/>
                <w:szCs w:val="24"/>
                <w:lang w:val="uk-UA" w:eastAsia="uk-UA"/>
              </w:rPr>
              <w:t>5</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A27F8" w:rsidRPr="00DF1343" w:rsidRDefault="004A27F8" w:rsidP="00553CAF">
            <w:pPr>
              <w:tabs>
                <w:tab w:val="left" w:pos="5245"/>
              </w:tabs>
              <w:rPr>
                <w:sz w:val="24"/>
                <w:szCs w:val="24"/>
                <w:lang w:val="uk-UA"/>
              </w:rPr>
            </w:pPr>
            <w:r w:rsidRPr="00DF1343">
              <w:rPr>
                <w:sz w:val="24"/>
                <w:szCs w:val="24"/>
                <w:lang w:val="uk-UA"/>
              </w:rPr>
              <w:t>Особистісні компетенції</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Default="004A27F8" w:rsidP="00553CAF">
            <w:pPr>
              <w:tabs>
                <w:tab w:val="left" w:pos="5245"/>
              </w:tabs>
              <w:jc w:val="both"/>
              <w:rPr>
                <w:sz w:val="24"/>
                <w:szCs w:val="24"/>
                <w:lang w:val="uk-UA" w:eastAsia="uk-UA"/>
              </w:rPr>
            </w:pPr>
            <w:r w:rsidRPr="00DF1343">
              <w:rPr>
                <w:sz w:val="24"/>
                <w:szCs w:val="24"/>
                <w:lang w:val="uk-UA" w:eastAsia="uk-UA"/>
              </w:rPr>
              <w:t xml:space="preserve">відповідальність, </w:t>
            </w:r>
          </w:p>
          <w:p w:rsidR="006F6E2A" w:rsidRDefault="004A27F8" w:rsidP="00553CAF">
            <w:pPr>
              <w:tabs>
                <w:tab w:val="left" w:pos="5245"/>
              </w:tabs>
              <w:jc w:val="both"/>
              <w:rPr>
                <w:sz w:val="24"/>
                <w:szCs w:val="24"/>
                <w:lang w:val="uk-UA" w:eastAsia="uk-UA"/>
              </w:rPr>
            </w:pPr>
            <w:r w:rsidRPr="00DF1343">
              <w:rPr>
                <w:sz w:val="24"/>
                <w:szCs w:val="24"/>
                <w:lang w:val="uk-UA" w:eastAsia="uk-UA"/>
              </w:rPr>
              <w:t xml:space="preserve">компетентність, </w:t>
            </w:r>
          </w:p>
          <w:p w:rsidR="006F6E2A" w:rsidRDefault="004A27F8" w:rsidP="00553CAF">
            <w:pPr>
              <w:tabs>
                <w:tab w:val="left" w:pos="5245"/>
              </w:tabs>
              <w:jc w:val="both"/>
              <w:rPr>
                <w:sz w:val="24"/>
                <w:szCs w:val="24"/>
                <w:lang w:val="uk-UA"/>
              </w:rPr>
            </w:pPr>
            <w:r w:rsidRPr="00DF1343">
              <w:rPr>
                <w:sz w:val="24"/>
                <w:szCs w:val="24"/>
                <w:lang w:val="uk-UA"/>
              </w:rPr>
              <w:t xml:space="preserve">ініціативність, </w:t>
            </w:r>
          </w:p>
          <w:p w:rsidR="006F6E2A" w:rsidRDefault="004A27F8" w:rsidP="00553CAF">
            <w:pPr>
              <w:tabs>
                <w:tab w:val="left" w:pos="5245"/>
              </w:tabs>
              <w:jc w:val="both"/>
              <w:rPr>
                <w:sz w:val="24"/>
                <w:szCs w:val="24"/>
                <w:lang w:val="uk-UA" w:eastAsia="uk-UA"/>
              </w:rPr>
            </w:pPr>
            <w:r w:rsidRPr="00DF1343">
              <w:rPr>
                <w:sz w:val="24"/>
                <w:szCs w:val="24"/>
                <w:lang w:val="uk-UA" w:eastAsia="uk-UA"/>
              </w:rPr>
              <w:t xml:space="preserve">вміння працювати в колективі, </w:t>
            </w:r>
          </w:p>
          <w:p w:rsidR="006F6E2A" w:rsidRDefault="004A27F8" w:rsidP="00553CAF">
            <w:pPr>
              <w:tabs>
                <w:tab w:val="left" w:pos="5245"/>
              </w:tabs>
              <w:jc w:val="both"/>
              <w:rPr>
                <w:sz w:val="24"/>
                <w:szCs w:val="24"/>
                <w:lang w:val="uk-UA" w:eastAsia="uk-UA"/>
              </w:rPr>
            </w:pPr>
            <w:r w:rsidRPr="00DF1343">
              <w:rPr>
                <w:sz w:val="24"/>
                <w:szCs w:val="24"/>
                <w:lang w:val="uk-UA" w:eastAsia="uk-UA"/>
              </w:rPr>
              <w:t xml:space="preserve">орієнтація на саморозвиток та результат, наполегливість, </w:t>
            </w:r>
          </w:p>
          <w:p w:rsidR="004A27F8" w:rsidRPr="00DF1343" w:rsidRDefault="004A27F8" w:rsidP="00553CAF">
            <w:pPr>
              <w:tabs>
                <w:tab w:val="left" w:pos="5245"/>
              </w:tabs>
              <w:jc w:val="both"/>
              <w:rPr>
                <w:sz w:val="24"/>
                <w:szCs w:val="24"/>
                <w:lang w:val="uk-UA" w:eastAsia="uk-UA"/>
              </w:rPr>
            </w:pPr>
            <w:r w:rsidRPr="00DF1343">
              <w:rPr>
                <w:sz w:val="24"/>
                <w:szCs w:val="24"/>
                <w:lang w:val="uk-UA" w:eastAsia="uk-UA"/>
              </w:rPr>
              <w:t>вміння працювати в стресових ситуаціях</w:t>
            </w:r>
          </w:p>
        </w:tc>
      </w:tr>
      <w:tr w:rsidR="005C50FB" w:rsidRPr="00DF1343" w:rsidTr="00F40A69">
        <w:trPr>
          <w:trHeight w:val="478"/>
        </w:trPr>
        <w:tc>
          <w:tcPr>
            <w:tcW w:w="96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F40A69" w:rsidRDefault="00F40A69" w:rsidP="005C50FB">
            <w:pPr>
              <w:jc w:val="center"/>
              <w:rPr>
                <w:b/>
                <w:sz w:val="24"/>
                <w:szCs w:val="24"/>
                <w:lang w:val="uk-UA" w:eastAsia="uk-UA"/>
              </w:rPr>
            </w:pPr>
          </w:p>
          <w:p w:rsidR="005C50FB" w:rsidRDefault="005C50FB" w:rsidP="005C50FB">
            <w:pPr>
              <w:jc w:val="center"/>
              <w:rPr>
                <w:b/>
                <w:sz w:val="24"/>
                <w:szCs w:val="24"/>
                <w:lang w:val="uk-UA" w:eastAsia="uk-UA"/>
              </w:rPr>
            </w:pPr>
            <w:r w:rsidRPr="00DF1343">
              <w:rPr>
                <w:b/>
                <w:sz w:val="24"/>
                <w:szCs w:val="24"/>
                <w:lang w:val="uk-UA" w:eastAsia="uk-UA"/>
              </w:rPr>
              <w:t>Професійні знання</w:t>
            </w:r>
          </w:p>
          <w:p w:rsidR="00F40A69" w:rsidRPr="00DF1343" w:rsidRDefault="00F40A69" w:rsidP="005C50FB">
            <w:pPr>
              <w:jc w:val="center"/>
              <w:rPr>
                <w:b/>
                <w:sz w:val="24"/>
                <w:szCs w:val="24"/>
                <w:lang w:val="uk-UA" w:eastAsia="uk-UA"/>
              </w:rPr>
            </w:pPr>
          </w:p>
        </w:tc>
      </w:tr>
      <w:tr w:rsidR="005C50FB"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C50FB" w:rsidRPr="00DF1343" w:rsidRDefault="005C50FB">
            <w:pPr>
              <w:spacing w:before="100" w:beforeAutospacing="1" w:after="100" w:afterAutospacing="1"/>
              <w:rPr>
                <w:sz w:val="24"/>
                <w:szCs w:val="24"/>
                <w:lang w:val="uk-UA" w:eastAsia="uk-UA"/>
              </w:rPr>
            </w:pP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C50FB" w:rsidRPr="00DF1343" w:rsidRDefault="005C50FB">
            <w:pPr>
              <w:spacing w:before="100" w:beforeAutospacing="1" w:after="100" w:afterAutospacing="1"/>
              <w:rPr>
                <w:sz w:val="24"/>
                <w:szCs w:val="24"/>
                <w:lang w:val="uk-UA" w:eastAsia="uk-UA"/>
              </w:rPr>
            </w:pPr>
            <w:r w:rsidRPr="00DF1343">
              <w:rPr>
                <w:sz w:val="24"/>
                <w:szCs w:val="24"/>
                <w:lang w:val="uk-UA" w:eastAsia="uk-UA"/>
              </w:rPr>
              <w:t>Вимога</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C50FB" w:rsidRPr="00DF1343" w:rsidRDefault="005C50FB">
            <w:pPr>
              <w:rPr>
                <w:sz w:val="24"/>
                <w:szCs w:val="24"/>
                <w:lang w:val="uk-UA" w:eastAsia="uk-UA"/>
              </w:rPr>
            </w:pPr>
            <w:r w:rsidRPr="00DF1343">
              <w:rPr>
                <w:sz w:val="24"/>
                <w:szCs w:val="24"/>
                <w:lang w:val="uk-UA" w:eastAsia="uk-UA"/>
              </w:rPr>
              <w:t>Компоненти вимоги</w:t>
            </w:r>
          </w:p>
        </w:tc>
      </w:tr>
      <w:tr w:rsidR="000F7C17" w:rsidRPr="00DF1343"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F7C17" w:rsidRPr="00DF1343" w:rsidRDefault="000F7C17" w:rsidP="00553CAF">
            <w:pPr>
              <w:spacing w:before="100" w:beforeAutospacing="1" w:after="100" w:afterAutospacing="1"/>
              <w:rPr>
                <w:sz w:val="24"/>
                <w:szCs w:val="24"/>
                <w:lang w:val="uk-UA" w:eastAsia="uk-UA"/>
              </w:rPr>
            </w:pPr>
            <w:r w:rsidRPr="00DF1343">
              <w:rPr>
                <w:sz w:val="24"/>
                <w:szCs w:val="24"/>
                <w:lang w:val="uk-UA" w:eastAsia="uk-UA"/>
              </w:rPr>
              <w:t>1</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F7C17" w:rsidRPr="00DF1343" w:rsidRDefault="000F7C17" w:rsidP="00553CAF">
            <w:pPr>
              <w:spacing w:before="100" w:beforeAutospacing="1" w:after="100" w:afterAutospacing="1"/>
              <w:rPr>
                <w:sz w:val="24"/>
                <w:szCs w:val="24"/>
                <w:lang w:val="uk-UA" w:eastAsia="uk-UA"/>
              </w:rPr>
            </w:pPr>
            <w:r w:rsidRPr="00DF1343">
              <w:rPr>
                <w:sz w:val="24"/>
                <w:szCs w:val="24"/>
                <w:lang w:val="uk-UA" w:eastAsia="uk-UA"/>
              </w:rPr>
              <w:t>Знання законодавства</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F6E2A" w:rsidRPr="00CB7D3D" w:rsidRDefault="006F6E2A" w:rsidP="006F6E2A">
            <w:pPr>
              <w:rPr>
                <w:sz w:val="24"/>
                <w:szCs w:val="24"/>
                <w:lang w:val="uk-UA" w:eastAsia="uk-UA"/>
              </w:rPr>
            </w:pPr>
            <w:r w:rsidRPr="00CB7D3D">
              <w:rPr>
                <w:sz w:val="24"/>
                <w:szCs w:val="24"/>
                <w:lang w:val="uk-UA" w:eastAsia="uk-UA"/>
              </w:rPr>
              <w:t>Знання</w:t>
            </w:r>
          </w:p>
          <w:p w:rsidR="006F6E2A" w:rsidRPr="00CB7D3D" w:rsidRDefault="006F6E2A" w:rsidP="006F6E2A">
            <w:pPr>
              <w:rPr>
                <w:sz w:val="24"/>
                <w:szCs w:val="24"/>
                <w:lang w:val="uk-UA" w:eastAsia="uk-UA"/>
              </w:rPr>
            </w:pPr>
            <w:r w:rsidRPr="00CB7D3D">
              <w:rPr>
                <w:sz w:val="24"/>
                <w:szCs w:val="24"/>
                <w:lang w:val="uk-UA" w:eastAsia="uk-UA"/>
              </w:rPr>
              <w:t>1) Конституції України;</w:t>
            </w:r>
          </w:p>
          <w:p w:rsidR="006F6E2A" w:rsidRPr="00CB7D3D" w:rsidRDefault="006F6E2A" w:rsidP="006F6E2A">
            <w:pPr>
              <w:rPr>
                <w:sz w:val="24"/>
                <w:szCs w:val="24"/>
                <w:lang w:val="uk-UA" w:eastAsia="uk-UA"/>
              </w:rPr>
            </w:pPr>
            <w:r w:rsidRPr="00CB7D3D">
              <w:rPr>
                <w:sz w:val="24"/>
                <w:szCs w:val="24"/>
                <w:lang w:val="uk-UA" w:eastAsia="uk-UA"/>
              </w:rPr>
              <w:t>2) Закону України «Про державну службу»;</w:t>
            </w:r>
          </w:p>
          <w:p w:rsidR="000F7C17" w:rsidRPr="006F6E2A" w:rsidRDefault="006F6E2A" w:rsidP="006F6E2A">
            <w:pPr>
              <w:rPr>
                <w:sz w:val="24"/>
                <w:szCs w:val="24"/>
                <w:lang w:val="uk-UA" w:eastAsia="uk-UA"/>
              </w:rPr>
            </w:pPr>
            <w:r w:rsidRPr="00CB7D3D">
              <w:rPr>
                <w:sz w:val="24"/>
                <w:szCs w:val="24"/>
                <w:lang w:val="uk-UA" w:eastAsia="uk-UA"/>
              </w:rPr>
              <w:t>3) Закону України «Про запобігання корупції»</w:t>
            </w:r>
          </w:p>
        </w:tc>
      </w:tr>
      <w:tr w:rsidR="000F7C17" w:rsidRPr="00C5164F" w:rsidTr="005C50FB">
        <w:tc>
          <w:tcPr>
            <w:tcW w:w="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F7C17" w:rsidRPr="00DF1343" w:rsidRDefault="000F7C17" w:rsidP="00553CAF">
            <w:pPr>
              <w:rPr>
                <w:sz w:val="24"/>
                <w:szCs w:val="24"/>
                <w:lang w:val="uk-UA" w:eastAsia="uk-UA"/>
              </w:rPr>
            </w:pPr>
            <w:r w:rsidRPr="00DF1343">
              <w:rPr>
                <w:sz w:val="24"/>
                <w:szCs w:val="24"/>
                <w:lang w:val="uk-UA" w:eastAsia="uk-UA"/>
              </w:rPr>
              <w:t>2</w:t>
            </w:r>
          </w:p>
        </w:tc>
        <w:tc>
          <w:tcPr>
            <w:tcW w:w="3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F7C17" w:rsidRPr="00DF1343" w:rsidRDefault="000F7C17" w:rsidP="00553CAF">
            <w:pPr>
              <w:rPr>
                <w:sz w:val="24"/>
                <w:szCs w:val="24"/>
                <w:lang w:val="uk-UA" w:eastAsia="uk-UA"/>
              </w:rPr>
            </w:pPr>
            <w:r w:rsidRPr="00DF1343">
              <w:rPr>
                <w:sz w:val="24"/>
                <w:szCs w:val="24"/>
                <w:lang w:val="uk-UA" w:eastAsia="uk-UA"/>
              </w:rPr>
              <w:t xml:space="preserve">Знання спеціального законодавства, що пов’язане із завданнями та змістом роботи державного службовця відповідно до посадової інструкції (положення про </w:t>
            </w:r>
            <w:r w:rsidRPr="00DF1343">
              <w:rPr>
                <w:sz w:val="24"/>
                <w:szCs w:val="24"/>
                <w:lang w:val="uk-UA" w:eastAsia="uk-UA"/>
              </w:rPr>
              <w:lastRenderedPageBreak/>
              <w:t>структурний підрозділ)</w:t>
            </w:r>
          </w:p>
        </w:tc>
        <w:tc>
          <w:tcPr>
            <w:tcW w:w="56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F6E2A" w:rsidRDefault="006F6E2A" w:rsidP="006F6E2A">
            <w:pPr>
              <w:rPr>
                <w:sz w:val="24"/>
                <w:szCs w:val="24"/>
                <w:lang w:val="uk-UA" w:eastAsia="uk-UA"/>
              </w:rPr>
            </w:pPr>
            <w:r>
              <w:rPr>
                <w:sz w:val="24"/>
                <w:szCs w:val="24"/>
                <w:lang w:val="uk-UA" w:eastAsia="uk-UA"/>
              </w:rPr>
              <w:lastRenderedPageBreak/>
              <w:t>Знання</w:t>
            </w:r>
          </w:p>
          <w:p w:rsidR="006F6E2A" w:rsidRPr="00C5164F" w:rsidRDefault="006F6E2A" w:rsidP="006F6E2A">
            <w:pPr>
              <w:rPr>
                <w:sz w:val="24"/>
                <w:szCs w:val="24"/>
                <w:lang w:val="uk-UA" w:eastAsia="uk-UA"/>
              </w:rPr>
            </w:pPr>
            <w:r>
              <w:rPr>
                <w:sz w:val="24"/>
                <w:szCs w:val="24"/>
                <w:lang w:val="uk-UA" w:eastAsia="uk-UA"/>
              </w:rPr>
              <w:t>1) Законів України «Про місцеві державні адміністрації», «Про військово-цивільні адміністрації» «Про очищення влади»,</w:t>
            </w:r>
            <w:r w:rsidRPr="00DF1343">
              <w:rPr>
                <w:spacing w:val="-6"/>
                <w:sz w:val="24"/>
                <w:szCs w:val="24"/>
                <w:lang w:val="uk-UA"/>
              </w:rPr>
              <w:t xml:space="preserve"> «Про звернення громадян», «Про доступ до публічної інформації», «Про електронні документи та електронний </w:t>
            </w:r>
            <w:r w:rsidRPr="00C5164F">
              <w:rPr>
                <w:spacing w:val="-6"/>
                <w:sz w:val="24"/>
                <w:szCs w:val="24"/>
                <w:lang w:val="uk-UA"/>
              </w:rPr>
              <w:t xml:space="preserve">документообіг», </w:t>
            </w:r>
            <w:r w:rsidRPr="00C5164F">
              <w:rPr>
                <w:spacing w:val="-6"/>
                <w:sz w:val="24"/>
                <w:szCs w:val="24"/>
                <w:lang w:val="uk-UA"/>
              </w:rPr>
              <w:lastRenderedPageBreak/>
              <w:t>«Про захист персональних даних», «Про публічні закупівлі»</w:t>
            </w:r>
            <w:r w:rsidRPr="00C5164F">
              <w:rPr>
                <w:sz w:val="24"/>
                <w:szCs w:val="24"/>
                <w:lang w:val="uk-UA" w:eastAsia="uk-UA"/>
              </w:rPr>
              <w:t>;</w:t>
            </w:r>
          </w:p>
          <w:p w:rsidR="006F6E2A" w:rsidRPr="00C5164F" w:rsidRDefault="006F6E2A" w:rsidP="006F6E2A">
            <w:pPr>
              <w:rPr>
                <w:sz w:val="24"/>
                <w:szCs w:val="24"/>
                <w:lang w:val="uk-UA" w:eastAsia="uk-UA"/>
              </w:rPr>
            </w:pPr>
            <w:r w:rsidRPr="00C5164F">
              <w:rPr>
                <w:sz w:val="24"/>
                <w:szCs w:val="24"/>
                <w:lang w:val="uk-UA" w:eastAsia="uk-UA"/>
              </w:rPr>
              <w:t>2) Кодексу законів про працю України;</w:t>
            </w:r>
          </w:p>
          <w:p w:rsidR="006F6E2A" w:rsidRPr="00C5164F" w:rsidRDefault="006F6E2A" w:rsidP="006F6E2A">
            <w:pPr>
              <w:rPr>
                <w:sz w:val="24"/>
                <w:szCs w:val="24"/>
                <w:lang w:val="uk-UA" w:eastAsia="uk-UA"/>
              </w:rPr>
            </w:pPr>
            <w:r w:rsidRPr="00C5164F">
              <w:rPr>
                <w:sz w:val="24"/>
                <w:szCs w:val="24"/>
                <w:lang w:val="uk-UA" w:eastAsia="uk-UA"/>
              </w:rPr>
              <w:t>3) Кодексу цивільного захисту України;</w:t>
            </w:r>
          </w:p>
          <w:p w:rsidR="00C5164F" w:rsidRPr="00C5164F" w:rsidRDefault="00C5164F" w:rsidP="006F6E2A">
            <w:pPr>
              <w:ind w:left="67"/>
              <w:jc w:val="both"/>
              <w:rPr>
                <w:color w:val="000000"/>
                <w:sz w:val="24"/>
                <w:szCs w:val="24"/>
                <w:lang w:val="uk-UA"/>
              </w:rPr>
            </w:pPr>
            <w:r>
              <w:rPr>
                <w:color w:val="000000"/>
                <w:sz w:val="24"/>
                <w:szCs w:val="24"/>
                <w:lang w:val="uk-UA"/>
              </w:rPr>
              <w:t>4</w:t>
            </w:r>
            <w:r w:rsidRPr="00C5164F">
              <w:rPr>
                <w:color w:val="000000"/>
                <w:sz w:val="24"/>
                <w:szCs w:val="24"/>
                <w:lang w:val="uk-UA"/>
              </w:rPr>
              <w:t xml:space="preserve">) </w:t>
            </w:r>
            <w:r>
              <w:rPr>
                <w:color w:val="000000"/>
                <w:sz w:val="24"/>
                <w:szCs w:val="24"/>
                <w:lang w:val="uk-UA"/>
              </w:rPr>
              <w:t>П</w:t>
            </w:r>
            <w:r w:rsidRPr="00C5164F">
              <w:rPr>
                <w:color w:val="000000"/>
                <w:sz w:val="24"/>
                <w:szCs w:val="24"/>
                <w:lang w:val="uk-UA"/>
              </w:rPr>
              <w:t xml:space="preserve">останов Кабінету Міністрів України від 17.06. 2015 № 409 «Про затвердження Типового положення про регіональну та місцеву комісію з питань техногенно-екологічної безпеки і надзвичайних ситуацій», від 24.03.2004 № 368 «Про затвердження порядку класифікації надзвичайних ситуацій техногенного та природного характеру за їх рівнями», від 29.03.2002 № 415 «Про затвердження Порядку використання коштів резервного фонду бюджету», </w:t>
            </w:r>
          </w:p>
          <w:p w:rsidR="00C5164F" w:rsidRPr="00C5164F" w:rsidRDefault="00C5164F" w:rsidP="006F6E2A">
            <w:pPr>
              <w:ind w:left="67"/>
              <w:jc w:val="both"/>
              <w:rPr>
                <w:color w:val="000000"/>
                <w:sz w:val="24"/>
                <w:szCs w:val="24"/>
                <w:lang w:val="uk-UA"/>
              </w:rPr>
            </w:pPr>
            <w:r>
              <w:rPr>
                <w:color w:val="000000"/>
                <w:sz w:val="24"/>
                <w:szCs w:val="24"/>
                <w:lang w:val="uk-UA"/>
              </w:rPr>
              <w:t>5</w:t>
            </w:r>
            <w:r w:rsidRPr="00C5164F">
              <w:rPr>
                <w:color w:val="000000"/>
                <w:sz w:val="24"/>
                <w:szCs w:val="24"/>
                <w:lang w:val="uk-UA"/>
              </w:rPr>
              <w:t>) Державн</w:t>
            </w:r>
            <w:r>
              <w:rPr>
                <w:color w:val="000000"/>
                <w:sz w:val="24"/>
                <w:szCs w:val="24"/>
                <w:lang w:val="uk-UA"/>
              </w:rPr>
              <w:t>ого</w:t>
            </w:r>
            <w:r w:rsidRPr="00C5164F">
              <w:rPr>
                <w:color w:val="000000"/>
                <w:sz w:val="24"/>
                <w:szCs w:val="24"/>
                <w:lang w:val="uk-UA"/>
              </w:rPr>
              <w:t xml:space="preserve"> класифікато</w:t>
            </w:r>
            <w:r>
              <w:rPr>
                <w:color w:val="000000"/>
                <w:sz w:val="24"/>
                <w:szCs w:val="24"/>
                <w:lang w:val="uk-UA"/>
              </w:rPr>
              <w:t xml:space="preserve">ру </w:t>
            </w:r>
            <w:r w:rsidRPr="00C5164F">
              <w:rPr>
                <w:color w:val="000000"/>
                <w:sz w:val="24"/>
                <w:szCs w:val="24"/>
                <w:lang w:val="uk-UA"/>
              </w:rPr>
              <w:t xml:space="preserve">надзвичайних ситуацій в Україні ДК-019-2010, </w:t>
            </w:r>
          </w:p>
          <w:p w:rsidR="00C5164F" w:rsidRPr="00C5164F" w:rsidRDefault="00C5164F" w:rsidP="006F6E2A">
            <w:pPr>
              <w:ind w:left="67"/>
              <w:jc w:val="both"/>
              <w:rPr>
                <w:color w:val="000000"/>
                <w:sz w:val="24"/>
                <w:szCs w:val="24"/>
                <w:lang w:val="uk-UA"/>
              </w:rPr>
            </w:pPr>
            <w:r>
              <w:rPr>
                <w:color w:val="000000"/>
                <w:sz w:val="24"/>
                <w:szCs w:val="24"/>
                <w:lang w:val="uk-UA"/>
              </w:rPr>
              <w:t>6</w:t>
            </w:r>
            <w:r w:rsidRPr="00C5164F">
              <w:rPr>
                <w:color w:val="000000"/>
                <w:sz w:val="24"/>
                <w:szCs w:val="24"/>
                <w:lang w:val="uk-UA"/>
              </w:rPr>
              <w:t xml:space="preserve">) </w:t>
            </w:r>
            <w:r>
              <w:rPr>
                <w:color w:val="000000"/>
                <w:sz w:val="24"/>
                <w:szCs w:val="24"/>
                <w:lang w:val="uk-UA"/>
              </w:rPr>
              <w:t>Н</w:t>
            </w:r>
            <w:r w:rsidRPr="00C5164F">
              <w:rPr>
                <w:color w:val="000000"/>
                <w:sz w:val="24"/>
                <w:szCs w:val="24"/>
                <w:lang w:val="uk-UA"/>
              </w:rPr>
              <w:t>аказ</w:t>
            </w:r>
            <w:r>
              <w:rPr>
                <w:color w:val="000000"/>
                <w:sz w:val="24"/>
                <w:szCs w:val="24"/>
                <w:lang w:val="uk-UA"/>
              </w:rPr>
              <w:t>у</w:t>
            </w:r>
            <w:r w:rsidRPr="00C5164F">
              <w:rPr>
                <w:color w:val="000000"/>
                <w:sz w:val="24"/>
                <w:szCs w:val="24"/>
                <w:lang w:val="uk-UA"/>
              </w:rPr>
              <w:t xml:space="preserve"> МНС України від 12.12.2012 № 1400 «Про затвердження класифікаційних ознак надзвичайних ситуацій», </w:t>
            </w:r>
          </w:p>
          <w:p w:rsidR="00C5164F" w:rsidRPr="00C5164F" w:rsidRDefault="00C5164F" w:rsidP="00C5164F">
            <w:pPr>
              <w:ind w:left="67"/>
              <w:jc w:val="both"/>
              <w:rPr>
                <w:sz w:val="24"/>
                <w:szCs w:val="24"/>
                <w:lang w:val="uk-UA" w:eastAsia="uk-UA"/>
              </w:rPr>
            </w:pPr>
            <w:r>
              <w:rPr>
                <w:color w:val="000000"/>
                <w:sz w:val="24"/>
                <w:szCs w:val="24"/>
                <w:lang w:val="uk-UA"/>
              </w:rPr>
              <w:t>7</w:t>
            </w:r>
            <w:r w:rsidRPr="00C5164F">
              <w:rPr>
                <w:color w:val="000000"/>
                <w:sz w:val="24"/>
                <w:szCs w:val="24"/>
                <w:lang w:val="uk-UA"/>
              </w:rPr>
              <w:t xml:space="preserve">) </w:t>
            </w:r>
            <w:r>
              <w:rPr>
                <w:color w:val="000000"/>
                <w:sz w:val="24"/>
                <w:szCs w:val="24"/>
                <w:lang w:val="uk-UA"/>
              </w:rPr>
              <w:t>Н</w:t>
            </w:r>
            <w:r w:rsidRPr="00C5164F">
              <w:rPr>
                <w:color w:val="000000"/>
                <w:sz w:val="24"/>
                <w:szCs w:val="24"/>
                <w:lang w:val="uk-UA"/>
              </w:rPr>
              <w:t>аказ</w:t>
            </w:r>
            <w:r>
              <w:rPr>
                <w:color w:val="000000"/>
                <w:sz w:val="24"/>
                <w:szCs w:val="24"/>
                <w:lang w:val="uk-UA"/>
              </w:rPr>
              <w:t>у</w:t>
            </w:r>
            <w:r w:rsidRPr="00C5164F">
              <w:rPr>
                <w:color w:val="000000"/>
                <w:sz w:val="24"/>
                <w:szCs w:val="24"/>
                <w:lang w:val="uk-UA"/>
              </w:rPr>
              <w:t xml:space="preserve"> МВС України від 04.09.2014 № 905 «Про затвердження Вимог до переліку та змісту документів для надання експертного висновку про рівень надзвичайної ситуації»</w:t>
            </w:r>
          </w:p>
        </w:tc>
      </w:tr>
    </w:tbl>
    <w:p w:rsidR="004E50E8" w:rsidRPr="00DF1343" w:rsidRDefault="004E50E8" w:rsidP="004E50E8">
      <w:pPr>
        <w:rPr>
          <w:sz w:val="24"/>
          <w:szCs w:val="24"/>
          <w:lang w:val="uk-UA"/>
        </w:rPr>
      </w:pPr>
    </w:p>
    <w:p w:rsidR="008052CD" w:rsidRPr="00DF1343" w:rsidRDefault="008052CD" w:rsidP="004E50E8">
      <w:pPr>
        <w:rPr>
          <w:sz w:val="24"/>
          <w:szCs w:val="24"/>
          <w:lang w:val="uk-UA"/>
        </w:rPr>
      </w:pPr>
    </w:p>
    <w:p w:rsidR="008052CD" w:rsidRPr="00DF1343" w:rsidRDefault="008052CD" w:rsidP="004E50E8">
      <w:pPr>
        <w:rPr>
          <w:sz w:val="24"/>
          <w:szCs w:val="24"/>
          <w:lang w:val="uk-UA"/>
        </w:rPr>
      </w:pPr>
    </w:p>
    <w:p w:rsidR="004A27F8" w:rsidRPr="004A27F8" w:rsidRDefault="004A27F8" w:rsidP="004A27F8">
      <w:pPr>
        <w:tabs>
          <w:tab w:val="num" w:pos="0"/>
          <w:tab w:val="left" w:pos="700"/>
          <w:tab w:val="left" w:pos="840"/>
          <w:tab w:val="left" w:pos="5245"/>
        </w:tabs>
        <w:rPr>
          <w:bCs/>
          <w:sz w:val="24"/>
          <w:szCs w:val="24"/>
          <w:lang w:val="uk-UA"/>
        </w:rPr>
      </w:pPr>
      <w:r w:rsidRPr="004A27F8">
        <w:rPr>
          <w:sz w:val="24"/>
          <w:szCs w:val="24"/>
          <w:lang w:val="uk-UA"/>
        </w:rPr>
        <w:t xml:space="preserve">Начальник </w:t>
      </w:r>
      <w:r w:rsidRPr="004A27F8">
        <w:rPr>
          <w:bCs/>
          <w:sz w:val="24"/>
          <w:szCs w:val="24"/>
          <w:lang w:val="uk-UA"/>
        </w:rPr>
        <w:t xml:space="preserve">відділу організаційної роботи, </w:t>
      </w:r>
    </w:p>
    <w:p w:rsidR="004A27F8" w:rsidRPr="004A27F8" w:rsidRDefault="004A27F8" w:rsidP="004A27F8">
      <w:pPr>
        <w:tabs>
          <w:tab w:val="num" w:pos="0"/>
          <w:tab w:val="left" w:pos="700"/>
          <w:tab w:val="left" w:pos="840"/>
          <w:tab w:val="left" w:pos="5245"/>
        </w:tabs>
        <w:rPr>
          <w:bCs/>
          <w:sz w:val="24"/>
          <w:szCs w:val="24"/>
          <w:lang w:val="uk-UA"/>
        </w:rPr>
      </w:pPr>
      <w:r w:rsidRPr="004A27F8">
        <w:rPr>
          <w:bCs/>
          <w:sz w:val="24"/>
          <w:szCs w:val="24"/>
          <w:lang w:val="uk-UA"/>
        </w:rPr>
        <w:t xml:space="preserve">забезпечення діяльності обласної комісії </w:t>
      </w:r>
    </w:p>
    <w:p w:rsidR="004A27F8" w:rsidRPr="004A27F8" w:rsidRDefault="004A27F8" w:rsidP="004A27F8">
      <w:pPr>
        <w:tabs>
          <w:tab w:val="num" w:pos="0"/>
          <w:tab w:val="left" w:pos="700"/>
          <w:tab w:val="left" w:pos="840"/>
          <w:tab w:val="left" w:pos="5245"/>
        </w:tabs>
        <w:rPr>
          <w:bCs/>
          <w:sz w:val="24"/>
          <w:szCs w:val="24"/>
          <w:lang w:val="uk-UA"/>
        </w:rPr>
      </w:pPr>
      <w:r w:rsidRPr="004A27F8">
        <w:rPr>
          <w:bCs/>
          <w:sz w:val="24"/>
          <w:szCs w:val="24"/>
          <w:lang w:val="uk-UA"/>
        </w:rPr>
        <w:t xml:space="preserve">ТЕБ та НС та державного нагляду у </w:t>
      </w:r>
    </w:p>
    <w:p w:rsidR="004A27F8" w:rsidRPr="004A27F8" w:rsidRDefault="004A27F8" w:rsidP="004A27F8">
      <w:pPr>
        <w:tabs>
          <w:tab w:val="num" w:pos="0"/>
          <w:tab w:val="left" w:pos="700"/>
          <w:tab w:val="left" w:pos="840"/>
          <w:tab w:val="left" w:pos="5245"/>
        </w:tabs>
        <w:rPr>
          <w:sz w:val="24"/>
          <w:szCs w:val="24"/>
          <w:lang w:val="uk-UA"/>
        </w:rPr>
      </w:pPr>
      <w:r w:rsidRPr="004A27F8">
        <w:rPr>
          <w:bCs/>
          <w:sz w:val="24"/>
          <w:szCs w:val="24"/>
          <w:lang w:val="uk-UA"/>
        </w:rPr>
        <w:t>сфері цивільного захисту</w:t>
      </w:r>
      <w:r w:rsidRPr="004A27F8">
        <w:rPr>
          <w:sz w:val="24"/>
          <w:szCs w:val="24"/>
          <w:lang w:val="uk-UA"/>
        </w:rPr>
        <w:t xml:space="preserve"> </w:t>
      </w:r>
      <w:r w:rsidRPr="004A27F8">
        <w:rPr>
          <w:sz w:val="24"/>
          <w:szCs w:val="24"/>
          <w:lang w:val="uk-UA"/>
        </w:rPr>
        <w:tab/>
      </w:r>
      <w:r w:rsidRPr="004A27F8">
        <w:rPr>
          <w:sz w:val="24"/>
          <w:szCs w:val="24"/>
          <w:lang w:val="uk-UA"/>
        </w:rPr>
        <w:tab/>
      </w:r>
      <w:r w:rsidRPr="004A27F8">
        <w:rPr>
          <w:sz w:val="24"/>
          <w:szCs w:val="24"/>
          <w:lang w:val="uk-UA"/>
        </w:rPr>
        <w:tab/>
      </w:r>
      <w:r w:rsidRPr="004A27F8">
        <w:rPr>
          <w:sz w:val="24"/>
          <w:szCs w:val="24"/>
          <w:lang w:val="uk-UA"/>
        </w:rPr>
        <w:tab/>
        <w:t>О.О. Овчаренко</w:t>
      </w:r>
    </w:p>
    <w:p w:rsidR="008052CD" w:rsidRPr="00DF1343" w:rsidRDefault="008052CD" w:rsidP="008052CD">
      <w:pPr>
        <w:jc w:val="center"/>
        <w:rPr>
          <w:sz w:val="24"/>
          <w:szCs w:val="24"/>
          <w:lang w:val="uk-UA" w:eastAsia="uk-UA"/>
        </w:rPr>
      </w:pPr>
    </w:p>
    <w:p w:rsidR="008052CD" w:rsidRPr="00DF1343" w:rsidRDefault="008052CD" w:rsidP="008052CD">
      <w:pPr>
        <w:jc w:val="center"/>
        <w:rPr>
          <w:sz w:val="24"/>
          <w:szCs w:val="24"/>
          <w:lang w:val="uk-UA" w:eastAsia="uk-UA"/>
        </w:rPr>
      </w:pPr>
    </w:p>
    <w:p w:rsidR="008052CD" w:rsidRPr="00DF1343" w:rsidRDefault="00F40A69" w:rsidP="008052CD">
      <w:pPr>
        <w:rPr>
          <w:sz w:val="24"/>
          <w:szCs w:val="24"/>
          <w:lang w:val="uk-UA"/>
        </w:rPr>
      </w:pPr>
      <w:r>
        <w:rPr>
          <w:sz w:val="24"/>
          <w:szCs w:val="24"/>
          <w:lang w:val="uk-UA"/>
        </w:rPr>
        <w:t>В.о. н</w:t>
      </w:r>
      <w:r w:rsidR="008052CD" w:rsidRPr="00DF1343">
        <w:rPr>
          <w:sz w:val="24"/>
          <w:szCs w:val="24"/>
          <w:lang w:val="uk-UA"/>
        </w:rPr>
        <w:t>ачальник</w:t>
      </w:r>
      <w:r>
        <w:rPr>
          <w:sz w:val="24"/>
          <w:szCs w:val="24"/>
          <w:lang w:val="uk-UA"/>
        </w:rPr>
        <w:t>а</w:t>
      </w:r>
      <w:r w:rsidR="008052CD" w:rsidRPr="00DF1343">
        <w:rPr>
          <w:sz w:val="24"/>
          <w:szCs w:val="24"/>
          <w:lang w:val="uk-UA"/>
        </w:rPr>
        <w:t xml:space="preserve"> відділу по роботі з персоналом, </w:t>
      </w:r>
    </w:p>
    <w:p w:rsidR="008052CD" w:rsidRPr="00DF1343" w:rsidRDefault="008052CD" w:rsidP="008052CD">
      <w:pPr>
        <w:rPr>
          <w:sz w:val="24"/>
          <w:szCs w:val="24"/>
          <w:lang w:val="uk-UA"/>
        </w:rPr>
      </w:pPr>
      <w:r w:rsidRPr="00DF1343">
        <w:rPr>
          <w:sz w:val="24"/>
          <w:szCs w:val="24"/>
          <w:lang w:val="uk-UA"/>
        </w:rPr>
        <w:t>діловодства та контролю</w:t>
      </w:r>
      <w:r w:rsidRPr="00DF1343">
        <w:rPr>
          <w:sz w:val="24"/>
          <w:szCs w:val="24"/>
          <w:lang w:val="uk-UA"/>
        </w:rPr>
        <w:tab/>
      </w:r>
      <w:r w:rsidRPr="00DF1343">
        <w:rPr>
          <w:sz w:val="24"/>
          <w:szCs w:val="24"/>
          <w:lang w:val="uk-UA"/>
        </w:rPr>
        <w:tab/>
      </w:r>
      <w:r w:rsidRPr="00DF1343">
        <w:rPr>
          <w:sz w:val="24"/>
          <w:szCs w:val="24"/>
          <w:lang w:val="uk-UA"/>
        </w:rPr>
        <w:tab/>
      </w:r>
      <w:r w:rsidRPr="00DF1343">
        <w:rPr>
          <w:sz w:val="24"/>
          <w:szCs w:val="24"/>
          <w:lang w:val="uk-UA"/>
        </w:rPr>
        <w:tab/>
      </w:r>
      <w:r w:rsidRPr="00DF1343">
        <w:rPr>
          <w:sz w:val="24"/>
          <w:szCs w:val="24"/>
          <w:lang w:val="uk-UA"/>
        </w:rPr>
        <w:tab/>
      </w:r>
      <w:r w:rsidRPr="00DF1343">
        <w:rPr>
          <w:sz w:val="24"/>
          <w:szCs w:val="24"/>
          <w:lang w:val="uk-UA"/>
        </w:rPr>
        <w:tab/>
      </w:r>
      <w:r w:rsidR="00F40A69">
        <w:rPr>
          <w:sz w:val="24"/>
          <w:szCs w:val="24"/>
          <w:lang w:val="uk-UA"/>
        </w:rPr>
        <w:tab/>
      </w:r>
      <w:r w:rsidRPr="00DF1343">
        <w:rPr>
          <w:sz w:val="24"/>
          <w:szCs w:val="24"/>
          <w:lang w:val="uk-UA"/>
        </w:rPr>
        <w:t xml:space="preserve">О.О. </w:t>
      </w:r>
      <w:proofErr w:type="spellStart"/>
      <w:r w:rsidR="00F40A69">
        <w:rPr>
          <w:sz w:val="24"/>
          <w:szCs w:val="24"/>
          <w:lang w:val="uk-UA"/>
        </w:rPr>
        <w:t>Зінська</w:t>
      </w:r>
      <w:proofErr w:type="spellEnd"/>
    </w:p>
    <w:sectPr w:rsidR="008052CD" w:rsidRPr="00DF1343" w:rsidSect="00F40A69">
      <w:pgSz w:w="11906" w:h="16838"/>
      <w:pgMar w:top="1134"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A6F95"/>
    <w:multiLevelType w:val="hybridMultilevel"/>
    <w:tmpl w:val="129086AC"/>
    <w:lvl w:ilvl="0" w:tplc="0D8AAB5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nsid w:val="16706D02"/>
    <w:multiLevelType w:val="hybridMultilevel"/>
    <w:tmpl w:val="6E460CEE"/>
    <w:lvl w:ilvl="0" w:tplc="9064DCD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FF3462B"/>
    <w:multiLevelType w:val="hybridMultilevel"/>
    <w:tmpl w:val="144AB43A"/>
    <w:lvl w:ilvl="0" w:tplc="0D8AAB5A">
      <w:start w:val="1"/>
      <w:numFmt w:val="bullet"/>
      <w:lvlText w:val=""/>
      <w:lvlJc w:val="left"/>
      <w:pPr>
        <w:ind w:left="360" w:hanging="360"/>
      </w:pPr>
      <w:rPr>
        <w:rFonts w:ascii="Symbol" w:hAnsi="Symbol" w:hint="default"/>
      </w:rPr>
    </w:lvl>
    <w:lvl w:ilvl="1" w:tplc="0D8AAB5A">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688D404C"/>
    <w:multiLevelType w:val="hybridMultilevel"/>
    <w:tmpl w:val="8A9877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8FE2441"/>
    <w:multiLevelType w:val="hybridMultilevel"/>
    <w:tmpl w:val="2892B34E"/>
    <w:lvl w:ilvl="0" w:tplc="B64629BC">
      <w:start w:val="1"/>
      <w:numFmt w:val="bullet"/>
      <w:lvlText w:val="-"/>
      <w:lvlJc w:val="left"/>
      <w:pPr>
        <w:ind w:left="720" w:hanging="360"/>
      </w:pPr>
      <w:rPr>
        <w:rFonts w:ascii="Times New Roman" w:hAnsi="Times New Roman" w:cs="Times New Roman" w:hint="default"/>
        <w: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BC4C7D"/>
    <w:multiLevelType w:val="hybridMultilevel"/>
    <w:tmpl w:val="AE243706"/>
    <w:lvl w:ilvl="0" w:tplc="3D4E609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1"/>
  </w:num>
  <w:num w:numId="8">
    <w:abstractNumId w:val="1"/>
  </w:num>
  <w:num w:numId="9">
    <w:abstractNumId w:val="2"/>
  </w:num>
  <w:num w:numId="10">
    <w:abstractNumId w:val="2"/>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30"/>
    <w:rsid w:val="00021B89"/>
    <w:rsid w:val="000F7C17"/>
    <w:rsid w:val="00214A90"/>
    <w:rsid w:val="00230FF4"/>
    <w:rsid w:val="002657A6"/>
    <w:rsid w:val="003315E3"/>
    <w:rsid w:val="00382138"/>
    <w:rsid w:val="003914F2"/>
    <w:rsid w:val="004335FA"/>
    <w:rsid w:val="004A27F8"/>
    <w:rsid w:val="004E2AED"/>
    <w:rsid w:val="004E50E8"/>
    <w:rsid w:val="00533F61"/>
    <w:rsid w:val="00556F3D"/>
    <w:rsid w:val="005C50FB"/>
    <w:rsid w:val="005D1DD9"/>
    <w:rsid w:val="006F6E2A"/>
    <w:rsid w:val="0070438F"/>
    <w:rsid w:val="008052CD"/>
    <w:rsid w:val="00823690"/>
    <w:rsid w:val="00986530"/>
    <w:rsid w:val="009E2933"/>
    <w:rsid w:val="00A63A74"/>
    <w:rsid w:val="00C30662"/>
    <w:rsid w:val="00C5164F"/>
    <w:rsid w:val="00C7451F"/>
    <w:rsid w:val="00CC03DE"/>
    <w:rsid w:val="00DF1343"/>
    <w:rsid w:val="00F40A69"/>
    <w:rsid w:val="00F65423"/>
    <w:rsid w:val="00FF27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0E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4E50E8"/>
    <w:pPr>
      <w:keepNext/>
      <w:ind w:right="-199"/>
      <w:jc w:val="center"/>
      <w:outlineLvl w:val="0"/>
    </w:pPr>
    <w:rPr>
      <w:b/>
      <w:sz w:val="32"/>
    </w:rPr>
  </w:style>
  <w:style w:type="paragraph" w:styleId="2">
    <w:name w:val="heading 2"/>
    <w:basedOn w:val="a"/>
    <w:next w:val="a"/>
    <w:link w:val="20"/>
    <w:unhideWhenUsed/>
    <w:qFormat/>
    <w:rsid w:val="004E50E8"/>
    <w:pPr>
      <w:keepNext/>
      <w:spacing w:before="240" w:after="60"/>
      <w:outlineLvl w:val="1"/>
    </w:pPr>
    <w:rPr>
      <w:rFonts w:ascii="Calibri Light" w:hAnsi="Calibri Light"/>
      <w:b/>
      <w:bCs/>
      <w:i/>
      <w:iCs/>
      <w:szCs w:val="28"/>
    </w:rPr>
  </w:style>
  <w:style w:type="paragraph" w:styleId="3">
    <w:name w:val="heading 3"/>
    <w:basedOn w:val="a"/>
    <w:next w:val="a"/>
    <w:link w:val="30"/>
    <w:semiHidden/>
    <w:unhideWhenUsed/>
    <w:qFormat/>
    <w:rsid w:val="004E50E8"/>
    <w:pPr>
      <w:keepNext/>
      <w:spacing w:line="360" w:lineRule="auto"/>
      <w:jc w:val="both"/>
      <w:outlineLvl w:val="2"/>
    </w:pPr>
    <w:rPr>
      <w:b/>
      <w:lang w:val="uk-UA"/>
    </w:rPr>
  </w:style>
  <w:style w:type="paragraph" w:styleId="5">
    <w:name w:val="heading 5"/>
    <w:basedOn w:val="a"/>
    <w:next w:val="a"/>
    <w:link w:val="50"/>
    <w:unhideWhenUsed/>
    <w:qFormat/>
    <w:rsid w:val="004E50E8"/>
    <w:pPr>
      <w:spacing w:before="240" w:after="60"/>
      <w:outlineLvl w:val="4"/>
    </w:pPr>
    <w:rPr>
      <w:b/>
      <w:bCs/>
      <w:i/>
      <w:iCs/>
      <w:sz w:val="26"/>
      <w:szCs w:val="26"/>
    </w:rPr>
  </w:style>
  <w:style w:type="paragraph" w:styleId="6">
    <w:name w:val="heading 6"/>
    <w:basedOn w:val="a"/>
    <w:next w:val="a"/>
    <w:link w:val="60"/>
    <w:unhideWhenUsed/>
    <w:qFormat/>
    <w:rsid w:val="004E50E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50E8"/>
    <w:rPr>
      <w:rFonts w:ascii="Times New Roman" w:eastAsia="Times New Roman" w:hAnsi="Times New Roman" w:cs="Times New Roman"/>
      <w:b/>
      <w:sz w:val="32"/>
      <w:szCs w:val="20"/>
      <w:lang w:eastAsia="ru-RU"/>
    </w:rPr>
  </w:style>
  <w:style w:type="character" w:customStyle="1" w:styleId="20">
    <w:name w:val="Заголовок 2 Знак"/>
    <w:basedOn w:val="a0"/>
    <w:link w:val="2"/>
    <w:rsid w:val="004E50E8"/>
    <w:rPr>
      <w:rFonts w:ascii="Calibri Light" w:eastAsia="Times New Roman" w:hAnsi="Calibri Light" w:cs="Times New Roman"/>
      <w:b/>
      <w:bCs/>
      <w:i/>
      <w:iCs/>
      <w:sz w:val="28"/>
      <w:szCs w:val="28"/>
      <w:lang w:eastAsia="ru-RU"/>
    </w:rPr>
  </w:style>
  <w:style w:type="character" w:customStyle="1" w:styleId="30">
    <w:name w:val="Заголовок 3 Знак"/>
    <w:basedOn w:val="a0"/>
    <w:link w:val="3"/>
    <w:semiHidden/>
    <w:rsid w:val="004E50E8"/>
    <w:rPr>
      <w:rFonts w:ascii="Times New Roman" w:eastAsia="Times New Roman" w:hAnsi="Times New Roman" w:cs="Times New Roman"/>
      <w:b/>
      <w:sz w:val="28"/>
      <w:szCs w:val="20"/>
      <w:lang w:val="uk-UA" w:eastAsia="ru-RU"/>
    </w:rPr>
  </w:style>
  <w:style w:type="character" w:customStyle="1" w:styleId="50">
    <w:name w:val="Заголовок 5 Знак"/>
    <w:basedOn w:val="a0"/>
    <w:link w:val="5"/>
    <w:rsid w:val="004E50E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E50E8"/>
    <w:rPr>
      <w:rFonts w:ascii="Times New Roman" w:eastAsia="Times New Roman" w:hAnsi="Times New Roman" w:cs="Times New Roman"/>
      <w:b/>
      <w:bCs/>
      <w:lang w:eastAsia="ru-RU"/>
    </w:rPr>
  </w:style>
  <w:style w:type="character" w:styleId="a3">
    <w:name w:val="Hyperlink"/>
    <w:semiHidden/>
    <w:unhideWhenUsed/>
    <w:rsid w:val="004E50E8"/>
    <w:rPr>
      <w:color w:val="0000FF"/>
      <w:u w:val="single"/>
    </w:rPr>
  </w:style>
  <w:style w:type="character" w:styleId="a4">
    <w:name w:val="FollowedHyperlink"/>
    <w:basedOn w:val="a0"/>
    <w:uiPriority w:val="99"/>
    <w:semiHidden/>
    <w:unhideWhenUsed/>
    <w:rsid w:val="004E50E8"/>
    <w:rPr>
      <w:color w:val="800080" w:themeColor="followedHyperlink"/>
      <w:u w:val="single"/>
    </w:rPr>
  </w:style>
  <w:style w:type="paragraph" w:styleId="HTML">
    <w:name w:val="HTML Preformatted"/>
    <w:basedOn w:val="a"/>
    <w:link w:val="HTML0"/>
    <w:uiPriority w:val="99"/>
    <w:unhideWhenUsed/>
    <w:rsid w:val="004E5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0">
    <w:name w:val="Стандартный HTML Знак"/>
    <w:basedOn w:val="a0"/>
    <w:link w:val="HTML"/>
    <w:uiPriority w:val="99"/>
    <w:rsid w:val="004E50E8"/>
    <w:rPr>
      <w:rFonts w:ascii="Courier New" w:eastAsia="Courier New" w:hAnsi="Courier New" w:cs="Courier New"/>
      <w:sz w:val="20"/>
      <w:szCs w:val="20"/>
      <w:lang w:eastAsia="ru-RU"/>
    </w:rPr>
  </w:style>
  <w:style w:type="paragraph" w:styleId="a5">
    <w:name w:val="Normal (Web)"/>
    <w:basedOn w:val="a"/>
    <w:unhideWhenUsed/>
    <w:rsid w:val="004E50E8"/>
    <w:pPr>
      <w:spacing w:before="100" w:beforeAutospacing="1" w:after="100" w:afterAutospacing="1"/>
    </w:pPr>
    <w:rPr>
      <w:sz w:val="24"/>
      <w:szCs w:val="24"/>
    </w:rPr>
  </w:style>
  <w:style w:type="paragraph" w:styleId="a6">
    <w:name w:val="Body Text"/>
    <w:basedOn w:val="a"/>
    <w:link w:val="a7"/>
    <w:semiHidden/>
    <w:unhideWhenUsed/>
    <w:rsid w:val="004E50E8"/>
    <w:pPr>
      <w:jc w:val="center"/>
    </w:pPr>
    <w:rPr>
      <w:szCs w:val="24"/>
      <w:lang w:val="uk-UA"/>
    </w:rPr>
  </w:style>
  <w:style w:type="character" w:customStyle="1" w:styleId="a7">
    <w:name w:val="Основной текст Знак"/>
    <w:basedOn w:val="a0"/>
    <w:link w:val="a6"/>
    <w:semiHidden/>
    <w:rsid w:val="004E50E8"/>
    <w:rPr>
      <w:rFonts w:ascii="Times New Roman" w:eastAsia="Times New Roman" w:hAnsi="Times New Roman" w:cs="Times New Roman"/>
      <w:sz w:val="28"/>
      <w:szCs w:val="24"/>
      <w:lang w:val="uk-UA" w:eastAsia="ru-RU"/>
    </w:rPr>
  </w:style>
  <w:style w:type="paragraph" w:styleId="a8">
    <w:name w:val="Body Text Indent"/>
    <w:basedOn w:val="a"/>
    <w:link w:val="a9"/>
    <w:semiHidden/>
    <w:unhideWhenUsed/>
    <w:rsid w:val="004E50E8"/>
    <w:pPr>
      <w:ind w:firstLine="708"/>
      <w:jc w:val="both"/>
    </w:pPr>
    <w:rPr>
      <w:szCs w:val="24"/>
      <w:lang w:val="uk-UA"/>
    </w:rPr>
  </w:style>
  <w:style w:type="character" w:customStyle="1" w:styleId="a9">
    <w:name w:val="Основной текст с отступом Знак"/>
    <w:basedOn w:val="a0"/>
    <w:link w:val="a8"/>
    <w:semiHidden/>
    <w:rsid w:val="004E50E8"/>
    <w:rPr>
      <w:rFonts w:ascii="Times New Roman" w:eastAsia="Times New Roman" w:hAnsi="Times New Roman" w:cs="Times New Roman"/>
      <w:sz w:val="28"/>
      <w:szCs w:val="24"/>
      <w:lang w:val="uk-UA" w:eastAsia="ru-RU"/>
    </w:rPr>
  </w:style>
  <w:style w:type="paragraph" w:styleId="21">
    <w:name w:val="Body Text 2"/>
    <w:basedOn w:val="a"/>
    <w:link w:val="22"/>
    <w:uiPriority w:val="99"/>
    <w:semiHidden/>
    <w:unhideWhenUsed/>
    <w:rsid w:val="004E50E8"/>
    <w:pPr>
      <w:spacing w:after="120" w:line="480" w:lineRule="auto"/>
    </w:pPr>
  </w:style>
  <w:style w:type="character" w:customStyle="1" w:styleId="22">
    <w:name w:val="Основной текст 2 Знак"/>
    <w:basedOn w:val="a0"/>
    <w:link w:val="21"/>
    <w:uiPriority w:val="99"/>
    <w:semiHidden/>
    <w:rsid w:val="004E50E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E50E8"/>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ind w:left="5940"/>
    </w:pPr>
    <w:rPr>
      <w:bCs/>
      <w:sz w:val="26"/>
      <w:lang w:val="uk-UA" w:eastAsia="uk-UA"/>
    </w:rPr>
  </w:style>
  <w:style w:type="character" w:customStyle="1" w:styleId="32">
    <w:name w:val="Основной текст с отступом 3 Знак"/>
    <w:basedOn w:val="a0"/>
    <w:link w:val="31"/>
    <w:semiHidden/>
    <w:rsid w:val="004E50E8"/>
    <w:rPr>
      <w:rFonts w:ascii="Times New Roman" w:eastAsia="Times New Roman" w:hAnsi="Times New Roman" w:cs="Times New Roman"/>
      <w:bCs/>
      <w:sz w:val="26"/>
      <w:szCs w:val="20"/>
      <w:lang w:val="uk-UA" w:eastAsia="uk-UA"/>
    </w:rPr>
  </w:style>
  <w:style w:type="paragraph" w:styleId="aa">
    <w:name w:val="Balloon Text"/>
    <w:basedOn w:val="a"/>
    <w:link w:val="ab"/>
    <w:semiHidden/>
    <w:unhideWhenUsed/>
    <w:rsid w:val="004E50E8"/>
    <w:rPr>
      <w:rFonts w:ascii="Tahoma" w:hAnsi="Tahoma" w:cs="Tahoma"/>
      <w:sz w:val="16"/>
      <w:szCs w:val="16"/>
    </w:rPr>
  </w:style>
  <w:style w:type="character" w:customStyle="1" w:styleId="ab">
    <w:name w:val="Текст выноски Знак"/>
    <w:basedOn w:val="a0"/>
    <w:link w:val="aa"/>
    <w:semiHidden/>
    <w:rsid w:val="004E50E8"/>
    <w:rPr>
      <w:rFonts w:ascii="Tahoma" w:eastAsia="Times New Roman" w:hAnsi="Tahoma" w:cs="Tahoma"/>
      <w:sz w:val="16"/>
      <w:szCs w:val="16"/>
      <w:lang w:eastAsia="ru-RU"/>
    </w:rPr>
  </w:style>
  <w:style w:type="paragraph" w:styleId="ac">
    <w:name w:val="List Paragraph"/>
    <w:basedOn w:val="a"/>
    <w:uiPriority w:val="34"/>
    <w:qFormat/>
    <w:rsid w:val="004E50E8"/>
    <w:pPr>
      <w:ind w:left="720"/>
      <w:contextualSpacing/>
    </w:pPr>
    <w:rPr>
      <w:sz w:val="20"/>
      <w:lang w:val="uk-UA"/>
    </w:rPr>
  </w:style>
  <w:style w:type="paragraph" w:customStyle="1" w:styleId="11">
    <w:name w:val="çàãîëîâîê 1"/>
    <w:basedOn w:val="a"/>
    <w:next w:val="a"/>
    <w:rsid w:val="004E50E8"/>
    <w:pPr>
      <w:keepNext/>
      <w:spacing w:line="360" w:lineRule="auto"/>
      <w:jc w:val="center"/>
    </w:pPr>
    <w:rPr>
      <w:b/>
      <w:sz w:val="32"/>
      <w:lang w:val="uk-UA"/>
    </w:rPr>
  </w:style>
  <w:style w:type="paragraph" w:customStyle="1" w:styleId="12">
    <w:name w:val="Обычный1"/>
    <w:rsid w:val="004E50E8"/>
    <w:pPr>
      <w:widowControl w:val="0"/>
      <w:snapToGrid w:val="0"/>
      <w:spacing w:after="0" w:line="240" w:lineRule="auto"/>
      <w:ind w:firstLine="380"/>
      <w:jc w:val="both"/>
    </w:pPr>
    <w:rPr>
      <w:rFonts w:ascii="Times New Roman" w:eastAsia="Times New Roman" w:hAnsi="Times New Roman" w:cs="Times New Roman"/>
      <w:szCs w:val="20"/>
      <w:lang w:val="uk-UA" w:eastAsia="ru-RU"/>
    </w:rPr>
  </w:style>
  <w:style w:type="paragraph" w:customStyle="1" w:styleId="rvps2">
    <w:name w:val="rvps2"/>
    <w:basedOn w:val="a"/>
    <w:rsid w:val="004E50E8"/>
    <w:pPr>
      <w:spacing w:before="100" w:beforeAutospacing="1" w:after="100" w:afterAutospacing="1"/>
    </w:pPr>
    <w:rPr>
      <w:sz w:val="24"/>
      <w:szCs w:val="24"/>
      <w:lang w:val="uk-UA" w:eastAsia="uk-UA"/>
    </w:rPr>
  </w:style>
  <w:style w:type="paragraph" w:customStyle="1" w:styleId="rvps12">
    <w:name w:val="rvps12"/>
    <w:basedOn w:val="a"/>
    <w:rsid w:val="004E50E8"/>
    <w:pPr>
      <w:spacing w:before="100" w:beforeAutospacing="1" w:after="100" w:afterAutospacing="1"/>
    </w:pPr>
    <w:rPr>
      <w:sz w:val="24"/>
      <w:szCs w:val="24"/>
    </w:rPr>
  </w:style>
  <w:style w:type="paragraph" w:customStyle="1" w:styleId="ad">
    <w:name w:val="Нормальний текст"/>
    <w:basedOn w:val="a"/>
    <w:rsid w:val="004E50E8"/>
    <w:pPr>
      <w:spacing w:before="120"/>
      <w:ind w:firstLine="567"/>
    </w:pPr>
    <w:rPr>
      <w:rFonts w:ascii="Antiqua" w:eastAsia="Calibri" w:hAnsi="Antiqua"/>
      <w:sz w:val="26"/>
      <w:lang w:val="uk-UA"/>
    </w:rPr>
  </w:style>
  <w:style w:type="paragraph" w:customStyle="1" w:styleId="ae">
    <w:name w:val="Назва документа"/>
    <w:basedOn w:val="a"/>
    <w:next w:val="ad"/>
    <w:rsid w:val="004E50E8"/>
    <w:pPr>
      <w:keepNext/>
      <w:keepLines/>
      <w:spacing w:before="240" w:after="240"/>
      <w:jc w:val="center"/>
    </w:pPr>
    <w:rPr>
      <w:rFonts w:ascii="Antiqua" w:hAnsi="Antiqua"/>
      <w:b/>
      <w:sz w:val="26"/>
      <w:lang w:val="uk-UA"/>
    </w:rPr>
  </w:style>
  <w:style w:type="paragraph" w:customStyle="1" w:styleId="rvps14">
    <w:name w:val="rvps14"/>
    <w:basedOn w:val="a"/>
    <w:rsid w:val="004E50E8"/>
    <w:pPr>
      <w:spacing w:before="100" w:beforeAutospacing="1" w:after="100" w:afterAutospacing="1"/>
    </w:pPr>
    <w:rPr>
      <w:rFonts w:eastAsia="Calibri"/>
      <w:sz w:val="24"/>
      <w:szCs w:val="24"/>
      <w:lang w:val="uk-UA" w:eastAsia="uk-UA"/>
    </w:rPr>
  </w:style>
  <w:style w:type="character" w:customStyle="1" w:styleId="13">
    <w:name w:val="Знак примечания1"/>
    <w:basedOn w:val="a0"/>
    <w:rsid w:val="004E50E8"/>
    <w:rPr>
      <w:sz w:val="16"/>
      <w:szCs w:val="16"/>
    </w:rPr>
  </w:style>
  <w:style w:type="character" w:customStyle="1" w:styleId="apple-converted-space">
    <w:name w:val="apple-converted-space"/>
    <w:basedOn w:val="a0"/>
    <w:rsid w:val="004E50E8"/>
  </w:style>
  <w:style w:type="character" w:customStyle="1" w:styleId="rvts0">
    <w:name w:val="rvts0"/>
    <w:rsid w:val="004E50E8"/>
    <w:rPr>
      <w:rFonts w:ascii="Times New Roman" w:hAnsi="Times New Roman" w:cs="Times New Roman" w:hint="default"/>
    </w:rPr>
  </w:style>
  <w:style w:type="character" w:customStyle="1" w:styleId="rvts15">
    <w:name w:val="rvts15"/>
    <w:rsid w:val="004E50E8"/>
    <w:rPr>
      <w:rFonts w:ascii="Times New Roman" w:hAnsi="Times New Roman" w:cs="Times New Roman" w:hint="default"/>
    </w:rPr>
  </w:style>
  <w:style w:type="character" w:customStyle="1" w:styleId="FontStyle30">
    <w:name w:val="Font Style30"/>
    <w:rsid w:val="004E50E8"/>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0E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4E50E8"/>
    <w:pPr>
      <w:keepNext/>
      <w:ind w:right="-199"/>
      <w:jc w:val="center"/>
      <w:outlineLvl w:val="0"/>
    </w:pPr>
    <w:rPr>
      <w:b/>
      <w:sz w:val="32"/>
    </w:rPr>
  </w:style>
  <w:style w:type="paragraph" w:styleId="2">
    <w:name w:val="heading 2"/>
    <w:basedOn w:val="a"/>
    <w:next w:val="a"/>
    <w:link w:val="20"/>
    <w:unhideWhenUsed/>
    <w:qFormat/>
    <w:rsid w:val="004E50E8"/>
    <w:pPr>
      <w:keepNext/>
      <w:spacing w:before="240" w:after="60"/>
      <w:outlineLvl w:val="1"/>
    </w:pPr>
    <w:rPr>
      <w:rFonts w:ascii="Calibri Light" w:hAnsi="Calibri Light"/>
      <w:b/>
      <w:bCs/>
      <w:i/>
      <w:iCs/>
      <w:szCs w:val="28"/>
    </w:rPr>
  </w:style>
  <w:style w:type="paragraph" w:styleId="3">
    <w:name w:val="heading 3"/>
    <w:basedOn w:val="a"/>
    <w:next w:val="a"/>
    <w:link w:val="30"/>
    <w:semiHidden/>
    <w:unhideWhenUsed/>
    <w:qFormat/>
    <w:rsid w:val="004E50E8"/>
    <w:pPr>
      <w:keepNext/>
      <w:spacing w:line="360" w:lineRule="auto"/>
      <w:jc w:val="both"/>
      <w:outlineLvl w:val="2"/>
    </w:pPr>
    <w:rPr>
      <w:b/>
      <w:lang w:val="uk-UA"/>
    </w:rPr>
  </w:style>
  <w:style w:type="paragraph" w:styleId="5">
    <w:name w:val="heading 5"/>
    <w:basedOn w:val="a"/>
    <w:next w:val="a"/>
    <w:link w:val="50"/>
    <w:unhideWhenUsed/>
    <w:qFormat/>
    <w:rsid w:val="004E50E8"/>
    <w:pPr>
      <w:spacing w:before="240" w:after="60"/>
      <w:outlineLvl w:val="4"/>
    </w:pPr>
    <w:rPr>
      <w:b/>
      <w:bCs/>
      <w:i/>
      <w:iCs/>
      <w:sz w:val="26"/>
      <w:szCs w:val="26"/>
    </w:rPr>
  </w:style>
  <w:style w:type="paragraph" w:styleId="6">
    <w:name w:val="heading 6"/>
    <w:basedOn w:val="a"/>
    <w:next w:val="a"/>
    <w:link w:val="60"/>
    <w:unhideWhenUsed/>
    <w:qFormat/>
    <w:rsid w:val="004E50E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50E8"/>
    <w:rPr>
      <w:rFonts w:ascii="Times New Roman" w:eastAsia="Times New Roman" w:hAnsi="Times New Roman" w:cs="Times New Roman"/>
      <w:b/>
      <w:sz w:val="32"/>
      <w:szCs w:val="20"/>
      <w:lang w:eastAsia="ru-RU"/>
    </w:rPr>
  </w:style>
  <w:style w:type="character" w:customStyle="1" w:styleId="20">
    <w:name w:val="Заголовок 2 Знак"/>
    <w:basedOn w:val="a0"/>
    <w:link w:val="2"/>
    <w:rsid w:val="004E50E8"/>
    <w:rPr>
      <w:rFonts w:ascii="Calibri Light" w:eastAsia="Times New Roman" w:hAnsi="Calibri Light" w:cs="Times New Roman"/>
      <w:b/>
      <w:bCs/>
      <w:i/>
      <w:iCs/>
      <w:sz w:val="28"/>
      <w:szCs w:val="28"/>
      <w:lang w:eastAsia="ru-RU"/>
    </w:rPr>
  </w:style>
  <w:style w:type="character" w:customStyle="1" w:styleId="30">
    <w:name w:val="Заголовок 3 Знак"/>
    <w:basedOn w:val="a0"/>
    <w:link w:val="3"/>
    <w:semiHidden/>
    <w:rsid w:val="004E50E8"/>
    <w:rPr>
      <w:rFonts w:ascii="Times New Roman" w:eastAsia="Times New Roman" w:hAnsi="Times New Roman" w:cs="Times New Roman"/>
      <w:b/>
      <w:sz w:val="28"/>
      <w:szCs w:val="20"/>
      <w:lang w:val="uk-UA" w:eastAsia="ru-RU"/>
    </w:rPr>
  </w:style>
  <w:style w:type="character" w:customStyle="1" w:styleId="50">
    <w:name w:val="Заголовок 5 Знак"/>
    <w:basedOn w:val="a0"/>
    <w:link w:val="5"/>
    <w:rsid w:val="004E50E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E50E8"/>
    <w:rPr>
      <w:rFonts w:ascii="Times New Roman" w:eastAsia="Times New Roman" w:hAnsi="Times New Roman" w:cs="Times New Roman"/>
      <w:b/>
      <w:bCs/>
      <w:lang w:eastAsia="ru-RU"/>
    </w:rPr>
  </w:style>
  <w:style w:type="character" w:styleId="a3">
    <w:name w:val="Hyperlink"/>
    <w:semiHidden/>
    <w:unhideWhenUsed/>
    <w:rsid w:val="004E50E8"/>
    <w:rPr>
      <w:color w:val="0000FF"/>
      <w:u w:val="single"/>
    </w:rPr>
  </w:style>
  <w:style w:type="character" w:styleId="a4">
    <w:name w:val="FollowedHyperlink"/>
    <w:basedOn w:val="a0"/>
    <w:uiPriority w:val="99"/>
    <w:semiHidden/>
    <w:unhideWhenUsed/>
    <w:rsid w:val="004E50E8"/>
    <w:rPr>
      <w:color w:val="800080" w:themeColor="followedHyperlink"/>
      <w:u w:val="single"/>
    </w:rPr>
  </w:style>
  <w:style w:type="paragraph" w:styleId="HTML">
    <w:name w:val="HTML Preformatted"/>
    <w:basedOn w:val="a"/>
    <w:link w:val="HTML0"/>
    <w:uiPriority w:val="99"/>
    <w:unhideWhenUsed/>
    <w:rsid w:val="004E5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0">
    <w:name w:val="Стандартный HTML Знак"/>
    <w:basedOn w:val="a0"/>
    <w:link w:val="HTML"/>
    <w:uiPriority w:val="99"/>
    <w:rsid w:val="004E50E8"/>
    <w:rPr>
      <w:rFonts w:ascii="Courier New" w:eastAsia="Courier New" w:hAnsi="Courier New" w:cs="Courier New"/>
      <w:sz w:val="20"/>
      <w:szCs w:val="20"/>
      <w:lang w:eastAsia="ru-RU"/>
    </w:rPr>
  </w:style>
  <w:style w:type="paragraph" w:styleId="a5">
    <w:name w:val="Normal (Web)"/>
    <w:basedOn w:val="a"/>
    <w:unhideWhenUsed/>
    <w:rsid w:val="004E50E8"/>
    <w:pPr>
      <w:spacing w:before="100" w:beforeAutospacing="1" w:after="100" w:afterAutospacing="1"/>
    </w:pPr>
    <w:rPr>
      <w:sz w:val="24"/>
      <w:szCs w:val="24"/>
    </w:rPr>
  </w:style>
  <w:style w:type="paragraph" w:styleId="a6">
    <w:name w:val="Body Text"/>
    <w:basedOn w:val="a"/>
    <w:link w:val="a7"/>
    <w:semiHidden/>
    <w:unhideWhenUsed/>
    <w:rsid w:val="004E50E8"/>
    <w:pPr>
      <w:jc w:val="center"/>
    </w:pPr>
    <w:rPr>
      <w:szCs w:val="24"/>
      <w:lang w:val="uk-UA"/>
    </w:rPr>
  </w:style>
  <w:style w:type="character" w:customStyle="1" w:styleId="a7">
    <w:name w:val="Основной текст Знак"/>
    <w:basedOn w:val="a0"/>
    <w:link w:val="a6"/>
    <w:semiHidden/>
    <w:rsid w:val="004E50E8"/>
    <w:rPr>
      <w:rFonts w:ascii="Times New Roman" w:eastAsia="Times New Roman" w:hAnsi="Times New Roman" w:cs="Times New Roman"/>
      <w:sz w:val="28"/>
      <w:szCs w:val="24"/>
      <w:lang w:val="uk-UA" w:eastAsia="ru-RU"/>
    </w:rPr>
  </w:style>
  <w:style w:type="paragraph" w:styleId="a8">
    <w:name w:val="Body Text Indent"/>
    <w:basedOn w:val="a"/>
    <w:link w:val="a9"/>
    <w:semiHidden/>
    <w:unhideWhenUsed/>
    <w:rsid w:val="004E50E8"/>
    <w:pPr>
      <w:ind w:firstLine="708"/>
      <w:jc w:val="both"/>
    </w:pPr>
    <w:rPr>
      <w:szCs w:val="24"/>
      <w:lang w:val="uk-UA"/>
    </w:rPr>
  </w:style>
  <w:style w:type="character" w:customStyle="1" w:styleId="a9">
    <w:name w:val="Основной текст с отступом Знак"/>
    <w:basedOn w:val="a0"/>
    <w:link w:val="a8"/>
    <w:semiHidden/>
    <w:rsid w:val="004E50E8"/>
    <w:rPr>
      <w:rFonts w:ascii="Times New Roman" w:eastAsia="Times New Roman" w:hAnsi="Times New Roman" w:cs="Times New Roman"/>
      <w:sz w:val="28"/>
      <w:szCs w:val="24"/>
      <w:lang w:val="uk-UA" w:eastAsia="ru-RU"/>
    </w:rPr>
  </w:style>
  <w:style w:type="paragraph" w:styleId="21">
    <w:name w:val="Body Text 2"/>
    <w:basedOn w:val="a"/>
    <w:link w:val="22"/>
    <w:uiPriority w:val="99"/>
    <w:semiHidden/>
    <w:unhideWhenUsed/>
    <w:rsid w:val="004E50E8"/>
    <w:pPr>
      <w:spacing w:after="120" w:line="480" w:lineRule="auto"/>
    </w:pPr>
  </w:style>
  <w:style w:type="character" w:customStyle="1" w:styleId="22">
    <w:name w:val="Основной текст 2 Знак"/>
    <w:basedOn w:val="a0"/>
    <w:link w:val="21"/>
    <w:uiPriority w:val="99"/>
    <w:semiHidden/>
    <w:rsid w:val="004E50E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E50E8"/>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ind w:left="5940"/>
    </w:pPr>
    <w:rPr>
      <w:bCs/>
      <w:sz w:val="26"/>
      <w:lang w:val="uk-UA" w:eastAsia="uk-UA"/>
    </w:rPr>
  </w:style>
  <w:style w:type="character" w:customStyle="1" w:styleId="32">
    <w:name w:val="Основной текст с отступом 3 Знак"/>
    <w:basedOn w:val="a0"/>
    <w:link w:val="31"/>
    <w:semiHidden/>
    <w:rsid w:val="004E50E8"/>
    <w:rPr>
      <w:rFonts w:ascii="Times New Roman" w:eastAsia="Times New Roman" w:hAnsi="Times New Roman" w:cs="Times New Roman"/>
      <w:bCs/>
      <w:sz w:val="26"/>
      <w:szCs w:val="20"/>
      <w:lang w:val="uk-UA" w:eastAsia="uk-UA"/>
    </w:rPr>
  </w:style>
  <w:style w:type="paragraph" w:styleId="aa">
    <w:name w:val="Balloon Text"/>
    <w:basedOn w:val="a"/>
    <w:link w:val="ab"/>
    <w:semiHidden/>
    <w:unhideWhenUsed/>
    <w:rsid w:val="004E50E8"/>
    <w:rPr>
      <w:rFonts w:ascii="Tahoma" w:hAnsi="Tahoma" w:cs="Tahoma"/>
      <w:sz w:val="16"/>
      <w:szCs w:val="16"/>
    </w:rPr>
  </w:style>
  <w:style w:type="character" w:customStyle="1" w:styleId="ab">
    <w:name w:val="Текст выноски Знак"/>
    <w:basedOn w:val="a0"/>
    <w:link w:val="aa"/>
    <w:semiHidden/>
    <w:rsid w:val="004E50E8"/>
    <w:rPr>
      <w:rFonts w:ascii="Tahoma" w:eastAsia="Times New Roman" w:hAnsi="Tahoma" w:cs="Tahoma"/>
      <w:sz w:val="16"/>
      <w:szCs w:val="16"/>
      <w:lang w:eastAsia="ru-RU"/>
    </w:rPr>
  </w:style>
  <w:style w:type="paragraph" w:styleId="ac">
    <w:name w:val="List Paragraph"/>
    <w:basedOn w:val="a"/>
    <w:uiPriority w:val="34"/>
    <w:qFormat/>
    <w:rsid w:val="004E50E8"/>
    <w:pPr>
      <w:ind w:left="720"/>
      <w:contextualSpacing/>
    </w:pPr>
    <w:rPr>
      <w:sz w:val="20"/>
      <w:lang w:val="uk-UA"/>
    </w:rPr>
  </w:style>
  <w:style w:type="paragraph" w:customStyle="1" w:styleId="11">
    <w:name w:val="çàãîëîâîê 1"/>
    <w:basedOn w:val="a"/>
    <w:next w:val="a"/>
    <w:rsid w:val="004E50E8"/>
    <w:pPr>
      <w:keepNext/>
      <w:spacing w:line="360" w:lineRule="auto"/>
      <w:jc w:val="center"/>
    </w:pPr>
    <w:rPr>
      <w:b/>
      <w:sz w:val="32"/>
      <w:lang w:val="uk-UA"/>
    </w:rPr>
  </w:style>
  <w:style w:type="paragraph" w:customStyle="1" w:styleId="12">
    <w:name w:val="Обычный1"/>
    <w:rsid w:val="004E50E8"/>
    <w:pPr>
      <w:widowControl w:val="0"/>
      <w:snapToGrid w:val="0"/>
      <w:spacing w:after="0" w:line="240" w:lineRule="auto"/>
      <w:ind w:firstLine="380"/>
      <w:jc w:val="both"/>
    </w:pPr>
    <w:rPr>
      <w:rFonts w:ascii="Times New Roman" w:eastAsia="Times New Roman" w:hAnsi="Times New Roman" w:cs="Times New Roman"/>
      <w:szCs w:val="20"/>
      <w:lang w:val="uk-UA" w:eastAsia="ru-RU"/>
    </w:rPr>
  </w:style>
  <w:style w:type="paragraph" w:customStyle="1" w:styleId="rvps2">
    <w:name w:val="rvps2"/>
    <w:basedOn w:val="a"/>
    <w:rsid w:val="004E50E8"/>
    <w:pPr>
      <w:spacing w:before="100" w:beforeAutospacing="1" w:after="100" w:afterAutospacing="1"/>
    </w:pPr>
    <w:rPr>
      <w:sz w:val="24"/>
      <w:szCs w:val="24"/>
      <w:lang w:val="uk-UA" w:eastAsia="uk-UA"/>
    </w:rPr>
  </w:style>
  <w:style w:type="paragraph" w:customStyle="1" w:styleId="rvps12">
    <w:name w:val="rvps12"/>
    <w:basedOn w:val="a"/>
    <w:rsid w:val="004E50E8"/>
    <w:pPr>
      <w:spacing w:before="100" w:beforeAutospacing="1" w:after="100" w:afterAutospacing="1"/>
    </w:pPr>
    <w:rPr>
      <w:sz w:val="24"/>
      <w:szCs w:val="24"/>
    </w:rPr>
  </w:style>
  <w:style w:type="paragraph" w:customStyle="1" w:styleId="ad">
    <w:name w:val="Нормальний текст"/>
    <w:basedOn w:val="a"/>
    <w:rsid w:val="004E50E8"/>
    <w:pPr>
      <w:spacing w:before="120"/>
      <w:ind w:firstLine="567"/>
    </w:pPr>
    <w:rPr>
      <w:rFonts w:ascii="Antiqua" w:eastAsia="Calibri" w:hAnsi="Antiqua"/>
      <w:sz w:val="26"/>
      <w:lang w:val="uk-UA"/>
    </w:rPr>
  </w:style>
  <w:style w:type="paragraph" w:customStyle="1" w:styleId="ae">
    <w:name w:val="Назва документа"/>
    <w:basedOn w:val="a"/>
    <w:next w:val="ad"/>
    <w:rsid w:val="004E50E8"/>
    <w:pPr>
      <w:keepNext/>
      <w:keepLines/>
      <w:spacing w:before="240" w:after="240"/>
      <w:jc w:val="center"/>
    </w:pPr>
    <w:rPr>
      <w:rFonts w:ascii="Antiqua" w:hAnsi="Antiqua"/>
      <w:b/>
      <w:sz w:val="26"/>
      <w:lang w:val="uk-UA"/>
    </w:rPr>
  </w:style>
  <w:style w:type="paragraph" w:customStyle="1" w:styleId="rvps14">
    <w:name w:val="rvps14"/>
    <w:basedOn w:val="a"/>
    <w:rsid w:val="004E50E8"/>
    <w:pPr>
      <w:spacing w:before="100" w:beforeAutospacing="1" w:after="100" w:afterAutospacing="1"/>
    </w:pPr>
    <w:rPr>
      <w:rFonts w:eastAsia="Calibri"/>
      <w:sz w:val="24"/>
      <w:szCs w:val="24"/>
      <w:lang w:val="uk-UA" w:eastAsia="uk-UA"/>
    </w:rPr>
  </w:style>
  <w:style w:type="character" w:customStyle="1" w:styleId="13">
    <w:name w:val="Знак примечания1"/>
    <w:basedOn w:val="a0"/>
    <w:rsid w:val="004E50E8"/>
    <w:rPr>
      <w:sz w:val="16"/>
      <w:szCs w:val="16"/>
    </w:rPr>
  </w:style>
  <w:style w:type="character" w:customStyle="1" w:styleId="apple-converted-space">
    <w:name w:val="apple-converted-space"/>
    <w:basedOn w:val="a0"/>
    <w:rsid w:val="004E50E8"/>
  </w:style>
  <w:style w:type="character" w:customStyle="1" w:styleId="rvts0">
    <w:name w:val="rvts0"/>
    <w:rsid w:val="004E50E8"/>
    <w:rPr>
      <w:rFonts w:ascii="Times New Roman" w:hAnsi="Times New Roman" w:cs="Times New Roman" w:hint="default"/>
    </w:rPr>
  </w:style>
  <w:style w:type="character" w:customStyle="1" w:styleId="rvts15">
    <w:name w:val="rvts15"/>
    <w:rsid w:val="004E50E8"/>
    <w:rPr>
      <w:rFonts w:ascii="Times New Roman" w:hAnsi="Times New Roman" w:cs="Times New Roman" w:hint="default"/>
    </w:rPr>
  </w:style>
  <w:style w:type="character" w:customStyle="1" w:styleId="FontStyle30">
    <w:name w:val="Font Style30"/>
    <w:rsid w:val="004E50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527193">
      <w:bodyDiv w:val="1"/>
      <w:marLeft w:val="0"/>
      <w:marRight w:val="0"/>
      <w:marTop w:val="0"/>
      <w:marBottom w:val="0"/>
      <w:divBdr>
        <w:top w:val="none" w:sz="0" w:space="0" w:color="auto"/>
        <w:left w:val="none" w:sz="0" w:space="0" w:color="auto"/>
        <w:bottom w:val="none" w:sz="0" w:space="0" w:color="auto"/>
        <w:right w:val="none" w:sz="0" w:space="0" w:color="auto"/>
      </w:divBdr>
    </w:div>
    <w:div w:id="17854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cz.d@dn.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4842</Words>
  <Characters>2760</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Задорожна Оксана Леонідівна</cp:lastModifiedBy>
  <cp:revision>6</cp:revision>
  <dcterms:created xsi:type="dcterms:W3CDTF">2017-09-07T13:40:00Z</dcterms:created>
  <dcterms:modified xsi:type="dcterms:W3CDTF">2017-09-08T10:18:00Z</dcterms:modified>
</cp:coreProperties>
</file>